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sz w:val="60"/>
          <w:szCs w:val="60"/>
        </w:rPr>
      </w:pPr>
      <w:r w:rsidDel="00000000" w:rsidR="00000000" w:rsidRPr="00000000">
        <w:rPr>
          <w:rFonts w:ascii="Calibri" w:cs="Calibri" w:eastAsia="Calibri" w:hAnsi="Calibri"/>
          <w:sz w:val="60"/>
          <w:szCs w:val="60"/>
          <w:rtl w:val="0"/>
        </w:rPr>
        <w:t xml:space="preserve">GREEN TOWNSHIP SCHOOL DISTRICT</w:t>
      </w:r>
    </w:p>
    <w:p w:rsidR="00000000" w:rsidDel="00000000" w:rsidP="00000000" w:rsidRDefault="00000000" w:rsidRPr="00000000" w14:paraId="00000002">
      <w:pPr>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3">
      <w:pPr>
        <w:jc w:val="center"/>
        <w:rPr>
          <w:rFonts w:ascii="Calibri" w:cs="Calibri" w:eastAsia="Calibri" w:hAnsi="Calibri"/>
          <w:sz w:val="24"/>
          <w:szCs w:val="24"/>
        </w:rPr>
      </w:pPr>
      <w:r w:rsidDel="00000000" w:rsidR="00000000" w:rsidRPr="00000000">
        <w:rPr>
          <w:rFonts w:ascii="Calibri" w:cs="Calibri" w:eastAsia="Calibri" w:hAnsi="Calibri"/>
          <w:sz w:val="24"/>
          <w:szCs w:val="24"/>
        </w:rPr>
        <w:drawing>
          <wp:inline distB="114300" distT="114300" distL="114300" distR="114300">
            <wp:extent cx="1709213" cy="1351471"/>
            <wp:effectExtent b="25400" l="25400" r="25400" t="2540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709213" cy="1351471"/>
                    </a:xfrm>
                    <a:prstGeom prst="rect"/>
                    <a:ln w="25400">
                      <a:solidFill>
                        <a:srgbClr val="000000"/>
                      </a:solidFill>
                      <a:prstDash val="solid"/>
                    </a:ln>
                  </pic:spPr>
                </pic:pic>
              </a:graphicData>
            </a:graphic>
          </wp:inline>
        </w:drawing>
      </w:r>
      <w:r w:rsidDel="00000000" w:rsidR="00000000" w:rsidRPr="00000000">
        <w:rPr>
          <w:rtl w:val="0"/>
        </w:rPr>
      </w:r>
    </w:p>
    <w:p w:rsidR="00000000" w:rsidDel="00000000" w:rsidP="00000000" w:rsidRDefault="00000000" w:rsidRPr="00000000" w14:paraId="00000004">
      <w:pPr>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5">
      <w:pPr>
        <w:jc w:val="cente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6">
      <w:pPr>
        <w:jc w:val="center"/>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Content Area: </w:t>
        <w:tab/>
      </w:r>
      <w:r w:rsidDel="00000000" w:rsidR="00000000" w:rsidRPr="00000000">
        <w:rPr>
          <w:rFonts w:ascii="Calibri" w:cs="Calibri" w:eastAsia="Calibri" w:hAnsi="Calibri"/>
          <w:sz w:val="28"/>
          <w:szCs w:val="28"/>
          <w:rtl w:val="0"/>
        </w:rPr>
        <w:tab/>
        <w:t xml:space="preserve">Science</w:t>
      </w:r>
    </w:p>
    <w:p w:rsidR="00000000" w:rsidDel="00000000" w:rsidP="00000000" w:rsidRDefault="00000000" w:rsidRPr="00000000" w14:paraId="00000008">
      <w:pPr>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Course/Grade Level:</w:t>
        <w:tab/>
        <w:t xml:space="preserve">3-5</w:t>
      </w:r>
      <w:r w:rsidDel="00000000" w:rsidR="00000000" w:rsidRPr="00000000">
        <w:rPr>
          <w:rtl w:val="0"/>
        </w:rPr>
      </w:r>
    </w:p>
    <w:p w:rsidR="00000000" w:rsidDel="00000000" w:rsidP="00000000" w:rsidRDefault="00000000" w:rsidRPr="00000000" w14:paraId="00000009">
      <w:pPr>
        <w:rPr>
          <w:rFonts w:ascii="Calibri" w:cs="Calibri" w:eastAsia="Calibri" w:hAnsi="Calibri"/>
          <w:sz w:val="28"/>
          <w:szCs w:val="2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A">
      <w:pPr>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B">
      <w:pPr>
        <w:rPr>
          <w:rFonts w:ascii="Calibri" w:cs="Calibri" w:eastAsia="Calibri" w:hAnsi="Calibri"/>
          <w:b w:val="1"/>
        </w:rPr>
      </w:pPr>
      <w:r w:rsidDel="00000000" w:rsidR="00000000" w:rsidRPr="00000000">
        <w:rPr>
          <w:rFonts w:ascii="Calibri" w:cs="Calibri" w:eastAsia="Calibri" w:hAnsi="Calibri"/>
          <w:rtl w:val="0"/>
        </w:rPr>
        <w:tab/>
        <w:tab/>
        <w:tab/>
        <w:tab/>
        <w:tab/>
        <w:tab/>
        <w:tab/>
        <w:tab/>
        <w:tab/>
        <w:tab/>
        <w:tab/>
        <w:tab/>
      </w:r>
      <w:r w:rsidDel="00000000" w:rsidR="00000000" w:rsidRPr="00000000">
        <w:rPr>
          <w:rFonts w:ascii="Calibri" w:cs="Calibri" w:eastAsia="Calibri" w:hAnsi="Calibri"/>
          <w:b w:val="1"/>
          <w:rtl w:val="0"/>
        </w:rPr>
        <w:t xml:space="preserve">Curriculum Committee Members:</w:t>
      </w:r>
    </w:p>
    <w:p w:rsidR="00000000" w:rsidDel="00000000" w:rsidP="00000000" w:rsidRDefault="00000000" w:rsidRPr="00000000" w14:paraId="0000000C">
      <w:pPr>
        <w:rPr>
          <w:rFonts w:ascii="Calibri" w:cs="Calibri" w:eastAsia="Calibri" w:hAnsi="Calibri"/>
        </w:rPr>
      </w:pPr>
      <w:r w:rsidDel="00000000" w:rsidR="00000000" w:rsidRPr="00000000">
        <w:rPr>
          <w:rFonts w:ascii="Calibri" w:cs="Calibri" w:eastAsia="Calibri" w:hAnsi="Calibri"/>
          <w:rtl w:val="0"/>
        </w:rPr>
        <w:tab/>
        <w:tab/>
        <w:tab/>
        <w:tab/>
        <w:tab/>
        <w:tab/>
        <w:tab/>
        <w:tab/>
        <w:tab/>
        <w:tab/>
        <w:tab/>
        <w:tab/>
      </w:r>
    </w:p>
    <w:p w:rsidR="00000000" w:rsidDel="00000000" w:rsidP="00000000" w:rsidRDefault="00000000" w:rsidRPr="00000000" w14:paraId="0000000D">
      <w:pPr>
        <w:rPr>
          <w:rFonts w:ascii="Calibri" w:cs="Calibri" w:eastAsia="Calibri" w:hAnsi="Calibri"/>
        </w:rPr>
      </w:pPr>
      <w:r w:rsidDel="00000000" w:rsidR="00000000" w:rsidRPr="00000000">
        <w:rPr>
          <w:rtl w:val="0"/>
        </w:rPr>
      </w:r>
    </w:p>
    <w:p w:rsidR="00000000" w:rsidDel="00000000" w:rsidP="00000000" w:rsidRDefault="00000000" w:rsidRPr="00000000" w14:paraId="0000000E">
      <w:pPr>
        <w:rPr>
          <w:rFonts w:ascii="Calibri" w:cs="Calibri" w:eastAsia="Calibri" w:hAnsi="Calibri"/>
        </w:rPr>
      </w:pPr>
      <w:r w:rsidDel="00000000" w:rsidR="00000000" w:rsidRPr="00000000">
        <w:rPr>
          <w:rFonts w:ascii="Calibri" w:cs="Calibri" w:eastAsia="Calibri" w:hAnsi="Calibri"/>
          <w:rtl w:val="0"/>
        </w:rPr>
        <w:tab/>
        <w:tab/>
        <w:tab/>
        <w:tab/>
        <w:tab/>
        <w:tab/>
        <w:tab/>
        <w:tab/>
        <w:tab/>
        <w:tab/>
        <w:tab/>
        <w:tab/>
      </w:r>
    </w:p>
    <w:p w:rsidR="00000000" w:rsidDel="00000000" w:rsidP="00000000" w:rsidRDefault="00000000" w:rsidRPr="00000000" w14:paraId="0000000F">
      <w:pPr>
        <w:rPr>
          <w:rFonts w:ascii="Calibri" w:cs="Calibri" w:eastAsia="Calibri" w:hAnsi="Calibri"/>
        </w:rPr>
      </w:pPr>
      <w:r w:rsidDel="00000000" w:rsidR="00000000" w:rsidRPr="00000000">
        <w:rPr>
          <w:rtl w:val="0"/>
        </w:rPr>
      </w:r>
    </w:p>
    <w:p w:rsidR="00000000" w:rsidDel="00000000" w:rsidP="00000000" w:rsidRDefault="00000000" w:rsidRPr="00000000" w14:paraId="00000010">
      <w:pPr>
        <w:rPr>
          <w:rFonts w:ascii="Calibri" w:cs="Calibri" w:eastAsia="Calibri" w:hAnsi="Calibri"/>
          <w:b w:val="1"/>
        </w:rPr>
      </w:pPr>
      <w:r w:rsidDel="00000000" w:rsidR="00000000" w:rsidRPr="00000000">
        <w:rPr>
          <w:rFonts w:ascii="Calibri" w:cs="Calibri" w:eastAsia="Calibri" w:hAnsi="Calibri"/>
          <w:rtl w:val="0"/>
        </w:rPr>
        <w:tab/>
        <w:tab/>
        <w:tab/>
        <w:tab/>
        <w:tab/>
        <w:tab/>
        <w:tab/>
        <w:tab/>
        <w:tab/>
        <w:tab/>
        <w:tab/>
        <w:tab/>
      </w:r>
      <w:r w:rsidDel="00000000" w:rsidR="00000000" w:rsidRPr="00000000">
        <w:rPr>
          <w:rFonts w:ascii="Calibri" w:cs="Calibri" w:eastAsia="Calibri" w:hAnsi="Calibri"/>
          <w:b w:val="1"/>
          <w:rtl w:val="0"/>
        </w:rPr>
        <w:t xml:space="preserve">Principal:</w:t>
      </w:r>
    </w:p>
    <w:p w:rsidR="00000000" w:rsidDel="00000000" w:rsidP="00000000" w:rsidRDefault="00000000" w:rsidRPr="00000000" w14:paraId="00000011">
      <w:pPr>
        <w:rPr>
          <w:rFonts w:ascii="Calibri" w:cs="Calibri" w:eastAsia="Calibri" w:hAnsi="Calibri"/>
        </w:rPr>
      </w:pPr>
      <w:r w:rsidDel="00000000" w:rsidR="00000000" w:rsidRPr="00000000">
        <w:rPr>
          <w:rFonts w:ascii="Calibri" w:cs="Calibri" w:eastAsia="Calibri" w:hAnsi="Calibri"/>
          <w:rtl w:val="0"/>
        </w:rPr>
        <w:tab/>
        <w:tab/>
        <w:tab/>
        <w:tab/>
        <w:tab/>
        <w:tab/>
        <w:tab/>
        <w:tab/>
        <w:tab/>
        <w:tab/>
        <w:tab/>
        <w:tab/>
        <w:t xml:space="preserve">Jon Paul Bollette</w:t>
      </w:r>
    </w:p>
    <w:p w:rsidR="00000000" w:rsidDel="00000000" w:rsidP="00000000" w:rsidRDefault="00000000" w:rsidRPr="00000000" w14:paraId="00000012">
      <w:pPr>
        <w:rPr>
          <w:rFonts w:ascii="Calibri" w:cs="Calibri" w:eastAsia="Calibri" w:hAnsi="Calibri"/>
        </w:rPr>
      </w:pPr>
      <w:r w:rsidDel="00000000" w:rsidR="00000000" w:rsidRPr="00000000">
        <w:rPr>
          <w:rtl w:val="0"/>
        </w:rPr>
      </w:r>
    </w:p>
    <w:p w:rsidR="00000000" w:rsidDel="00000000" w:rsidP="00000000" w:rsidRDefault="00000000" w:rsidRPr="00000000" w14:paraId="00000013">
      <w:pPr>
        <w:rPr>
          <w:rFonts w:ascii="Calibri" w:cs="Calibri" w:eastAsia="Calibri" w:hAnsi="Calibri"/>
          <w:b w:val="1"/>
        </w:rPr>
      </w:pPr>
      <w:r w:rsidDel="00000000" w:rsidR="00000000" w:rsidRPr="00000000">
        <w:rPr>
          <w:rFonts w:ascii="Calibri" w:cs="Calibri" w:eastAsia="Calibri" w:hAnsi="Calibri"/>
          <w:rtl w:val="0"/>
        </w:rPr>
        <w:tab/>
        <w:tab/>
        <w:tab/>
        <w:tab/>
        <w:tab/>
        <w:tab/>
        <w:tab/>
        <w:tab/>
        <w:tab/>
        <w:tab/>
        <w:tab/>
        <w:tab/>
      </w:r>
      <w:r w:rsidDel="00000000" w:rsidR="00000000" w:rsidRPr="00000000">
        <w:rPr>
          <w:rFonts w:ascii="Calibri" w:cs="Calibri" w:eastAsia="Calibri" w:hAnsi="Calibri"/>
          <w:b w:val="1"/>
          <w:rtl w:val="0"/>
        </w:rPr>
        <w:t xml:space="preserve">Board Approval Date:</w:t>
      </w:r>
    </w:p>
    <w:p w:rsidR="00000000" w:rsidDel="00000000" w:rsidP="00000000" w:rsidRDefault="00000000" w:rsidRPr="00000000" w14:paraId="00000014">
      <w:pPr>
        <w:rPr>
          <w:rFonts w:ascii="Calibri" w:cs="Calibri" w:eastAsia="Calibri" w:hAnsi="Calibri"/>
        </w:rPr>
      </w:pPr>
      <w:r w:rsidDel="00000000" w:rsidR="00000000" w:rsidRPr="00000000">
        <w:rPr>
          <w:rFonts w:ascii="Calibri" w:cs="Calibri" w:eastAsia="Calibri" w:hAnsi="Calibri"/>
          <w:rtl w:val="0"/>
        </w:rPr>
        <w:tab/>
        <w:tab/>
        <w:tab/>
        <w:tab/>
        <w:tab/>
        <w:tab/>
        <w:tab/>
        <w:tab/>
        <w:tab/>
        <w:tab/>
        <w:tab/>
        <w:tab/>
        <w:t xml:space="preserve">{Fill in when known}</w:t>
      </w:r>
    </w:p>
    <w:p w:rsidR="00000000" w:rsidDel="00000000" w:rsidP="00000000" w:rsidRDefault="00000000" w:rsidRPr="00000000" w14:paraId="00000015">
      <w:pPr>
        <w:rPr>
          <w:rFonts w:ascii="Calibri" w:cs="Calibri" w:eastAsia="Calibri" w:hAnsi="Calibri"/>
          <w:b w:val="1"/>
          <w:i w:val="1"/>
          <w:sz w:val="24"/>
          <w:szCs w:val="24"/>
        </w:rPr>
      </w:pPr>
      <w:r w:rsidDel="00000000" w:rsidR="00000000" w:rsidRPr="00000000">
        <w:rPr>
          <w:rtl w:val="0"/>
        </w:rPr>
      </w:r>
    </w:p>
    <w:tbl>
      <w:tblPr>
        <w:tblStyle w:val="Table1"/>
        <w:tblW w:w="12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320"/>
        <w:gridCol w:w="4320"/>
        <w:gridCol w:w="4320"/>
        <w:tblGridChange w:id="0">
          <w:tblGrid>
            <w:gridCol w:w="4320"/>
            <w:gridCol w:w="4320"/>
            <w:gridCol w:w="4320"/>
          </w:tblGrid>
        </w:tblGridChange>
      </w:tblGrid>
      <w:tr>
        <w:trPr>
          <w:cantSplit w:val="0"/>
          <w:trHeight w:val="460" w:hRule="atLeast"/>
          <w:tblHeader w:val="0"/>
        </w:trPr>
        <w:tc>
          <w:tcPr>
            <w:gridSpan w:val="3"/>
            <w:shd w:fill="d9ead3" w:val="clear"/>
            <w:tcMar>
              <w:top w:w="100.0" w:type="dxa"/>
              <w:left w:w="100.0" w:type="dxa"/>
              <w:bottom w:w="100.0" w:type="dxa"/>
              <w:right w:w="100.0" w:type="dxa"/>
            </w:tcMar>
            <w:vAlign w:val="top"/>
          </w:tcPr>
          <w:p w:rsidR="00000000" w:rsidDel="00000000" w:rsidP="00000000" w:rsidRDefault="00000000" w:rsidRPr="00000000" w14:paraId="00000016">
            <w:pPr>
              <w:widowControl w:val="0"/>
              <w:spacing w:line="240" w:lineRule="auto"/>
              <w:jc w:val="center"/>
              <w:rPr>
                <w:rFonts w:ascii="Calibri" w:cs="Calibri" w:eastAsia="Calibri" w:hAnsi="Calibri"/>
                <w:b w:val="1"/>
                <w:color w:val="ff0000"/>
                <w:sz w:val="26"/>
                <w:szCs w:val="26"/>
              </w:rPr>
            </w:pPr>
            <w:r w:rsidDel="00000000" w:rsidR="00000000" w:rsidRPr="00000000">
              <w:rPr>
                <w:rFonts w:ascii="Calibri" w:cs="Calibri" w:eastAsia="Calibri" w:hAnsi="Calibri"/>
                <w:b w:val="1"/>
                <w:sz w:val="26"/>
                <w:szCs w:val="26"/>
                <w:rtl w:val="0"/>
              </w:rPr>
              <w:t xml:space="preserve">Key Performance and Benchmark Tasks/Assessments</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A">
            <w:pPr>
              <w:widowControl w:val="0"/>
              <w:spacing w:line="240" w:lineRule="auto"/>
              <w:rPr>
                <w:rFonts w:ascii="Calibri" w:cs="Calibri" w:eastAsia="Calibri" w:hAnsi="Calibri"/>
                <w:b w:val="1"/>
                <w:u w:val="single"/>
              </w:rPr>
            </w:pPr>
            <w:r w:rsidDel="00000000" w:rsidR="00000000" w:rsidRPr="00000000">
              <w:rPr>
                <w:rFonts w:ascii="Calibri" w:cs="Calibri" w:eastAsia="Calibri" w:hAnsi="Calibri"/>
                <w:b w:val="1"/>
                <w:u w:val="single"/>
                <w:rtl w:val="0"/>
              </w:rPr>
              <w:t xml:space="preserve">Resources for help in creating assessments</w:t>
            </w:r>
          </w:p>
          <w:p w:rsidR="00000000" w:rsidDel="00000000" w:rsidP="00000000" w:rsidRDefault="00000000" w:rsidRPr="00000000" w14:paraId="0000001B">
            <w:pPr>
              <w:widowControl w:val="0"/>
              <w:spacing w:line="240" w:lineRule="auto"/>
              <w:rPr>
                <w:rFonts w:ascii="Calibri" w:cs="Calibri" w:eastAsia="Calibri" w:hAnsi="Calibri"/>
              </w:rPr>
            </w:pP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Formative assessments:</w:t>
            </w:r>
            <w:r w:rsidDel="00000000" w:rsidR="00000000" w:rsidRPr="00000000">
              <w:rPr>
                <w:rtl w:val="0"/>
              </w:rPr>
            </w:r>
          </w:p>
          <w:p w:rsidR="00000000" w:rsidDel="00000000" w:rsidP="00000000" w:rsidRDefault="00000000" w:rsidRPr="00000000" w14:paraId="0000001F">
            <w:pPr>
              <w:widowControl w:val="0"/>
              <w:numPr>
                <w:ilvl w:val="0"/>
                <w:numId w:val="1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observation of students engaged in group and independent activities.</w:t>
            </w:r>
          </w:p>
          <w:p w:rsidR="00000000" w:rsidDel="00000000" w:rsidP="00000000" w:rsidRDefault="00000000" w:rsidRPr="00000000" w14:paraId="00000020">
            <w:pPr>
              <w:widowControl w:val="0"/>
              <w:numPr>
                <w:ilvl w:val="0"/>
                <w:numId w:val="1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Individual and small group conferences/interviews to assess understanding with rubric</w:t>
            </w:r>
          </w:p>
          <w:p w:rsidR="00000000" w:rsidDel="00000000" w:rsidP="00000000" w:rsidRDefault="00000000" w:rsidRPr="00000000" w14:paraId="00000021">
            <w:pPr>
              <w:widowControl w:val="0"/>
              <w:numPr>
                <w:ilvl w:val="0"/>
                <w:numId w:val="17"/>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Self-assessment by students with guidance from teacher.</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Summative Assessments:</w:t>
            </w:r>
          </w:p>
          <w:p w:rsidR="00000000" w:rsidDel="00000000" w:rsidP="00000000" w:rsidRDefault="00000000" w:rsidRPr="00000000" w14:paraId="00000025">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6">
            <w:pPr>
              <w:widowControl w:val="0"/>
              <w:numPr>
                <w:ilvl w:val="0"/>
                <w:numId w:val="35"/>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 created assessments and projects</w:t>
            </w:r>
          </w:p>
          <w:p w:rsidR="00000000" w:rsidDel="00000000" w:rsidP="00000000" w:rsidRDefault="00000000" w:rsidRPr="00000000" w14:paraId="00000027">
            <w:pPr>
              <w:widowControl w:val="0"/>
              <w:numPr>
                <w:ilvl w:val="0"/>
                <w:numId w:val="35"/>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Teacher/District created benchmark assessments</w:t>
            </w:r>
            <w:r w:rsidDel="00000000" w:rsidR="00000000" w:rsidRPr="00000000">
              <w:rPr>
                <w:rtl w:val="0"/>
              </w:rPr>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Benchmark Assessments: </w:t>
            </w:r>
          </w:p>
          <w:p w:rsidR="00000000" w:rsidDel="00000000" w:rsidP="00000000" w:rsidRDefault="00000000" w:rsidRPr="00000000" w14:paraId="0000002B">
            <w:pPr>
              <w:widowControl w:val="0"/>
              <w:numPr>
                <w:ilvl w:val="0"/>
                <w:numId w:val="2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Teacher-created benchmark assessments to be given periodically during the year.</w:t>
            </w:r>
            <w:r w:rsidDel="00000000" w:rsidR="00000000" w:rsidRPr="00000000">
              <w:rPr>
                <w:rFonts w:ascii="Calibri" w:cs="Calibri" w:eastAsia="Calibri" w:hAnsi="Calibri"/>
                <w:b w:val="1"/>
                <w:rtl w:val="0"/>
              </w:rPr>
              <w:t xml:space="preserve"> </w:t>
            </w:r>
          </w:p>
        </w:tc>
      </w:tr>
      <w:tr>
        <w:trPr>
          <w:cantSplit w:val="0"/>
          <w:trHeight w:val="42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Alternative Assessments: </w:t>
            </w:r>
          </w:p>
          <w:p w:rsidR="00000000" w:rsidDel="00000000" w:rsidP="00000000" w:rsidRDefault="00000000" w:rsidRPr="00000000" w14:paraId="0000002F">
            <w:pPr>
              <w:widowControl w:val="0"/>
              <w:numPr>
                <w:ilvl w:val="0"/>
                <w:numId w:val="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modifies assignments and activities based on student needs.</w:t>
            </w:r>
          </w:p>
          <w:p w:rsidR="00000000" w:rsidDel="00000000" w:rsidP="00000000" w:rsidRDefault="00000000" w:rsidRPr="00000000" w14:paraId="00000030">
            <w:pPr>
              <w:widowControl w:val="0"/>
              <w:numPr>
                <w:ilvl w:val="0"/>
                <w:numId w:val="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Oral assessments administered in place of written when necessary.</w:t>
            </w:r>
          </w:p>
          <w:p w:rsidR="00000000" w:rsidDel="00000000" w:rsidP="00000000" w:rsidRDefault="00000000" w:rsidRPr="00000000" w14:paraId="00000031">
            <w:pPr>
              <w:widowControl w:val="0"/>
              <w:numPr>
                <w:ilvl w:val="0"/>
                <w:numId w:val="1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Accommodation and modification ideas may be found here: </w:t>
            </w:r>
          </w:p>
          <w:p w:rsidR="00000000" w:rsidDel="00000000" w:rsidP="00000000" w:rsidRDefault="00000000" w:rsidRPr="00000000" w14:paraId="00000032">
            <w:pPr>
              <w:widowControl w:val="0"/>
              <w:numPr>
                <w:ilvl w:val="1"/>
                <w:numId w:val="12"/>
              </w:numPr>
              <w:spacing w:line="240" w:lineRule="auto"/>
              <w:ind w:left="1440" w:hanging="360"/>
              <w:rPr>
                <w:rFonts w:ascii="Calibri" w:cs="Calibri" w:eastAsia="Calibri" w:hAnsi="Calibri"/>
              </w:rPr>
            </w:pPr>
            <w:hyperlink r:id="rId7">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p w:rsidR="00000000" w:rsidDel="00000000" w:rsidP="00000000" w:rsidRDefault="00000000" w:rsidRPr="00000000" w14:paraId="00000033">
            <w:pPr>
              <w:widowControl w:val="0"/>
              <w:numPr>
                <w:ilvl w:val="1"/>
                <w:numId w:val="12"/>
              </w:numPr>
              <w:spacing w:line="240" w:lineRule="auto"/>
              <w:ind w:left="1440" w:hanging="360"/>
              <w:rPr>
                <w:rFonts w:ascii="Calibri" w:cs="Calibri" w:eastAsia="Calibri" w:hAnsi="Calibri"/>
              </w:rPr>
            </w:pPr>
            <w:r w:rsidDel="00000000" w:rsidR="00000000" w:rsidRPr="00000000">
              <w:rPr>
                <w:rFonts w:ascii="Calibri" w:cs="Calibri" w:eastAsia="Calibri" w:hAnsi="Calibri"/>
                <w:i w:val="1"/>
                <w:rtl w:val="0"/>
              </w:rPr>
              <w:t xml:space="preserve">Assessments other than paper &amp; pencil tests See link for more info: </w:t>
            </w:r>
            <w:hyperlink r:id="rId8">
              <w:r w:rsidDel="00000000" w:rsidR="00000000" w:rsidRPr="00000000">
                <w:rPr>
                  <w:rFonts w:ascii="Calibri" w:cs="Calibri" w:eastAsia="Calibri" w:hAnsi="Calibri"/>
                  <w:i w:val="1"/>
                  <w:color w:val="1155cc"/>
                  <w:u w:val="single"/>
                  <w:rtl w:val="0"/>
                </w:rPr>
                <w:t xml:space="preserve">http://education.gmu.edu/assets/docs/forms/mirs/assessment_brochure.pdf</w:t>
              </w:r>
            </w:hyperlink>
            <w:r w:rsidDel="00000000" w:rsidR="00000000" w:rsidRPr="00000000">
              <w:rPr>
                <w:rtl w:val="0"/>
              </w:rPr>
            </w:r>
          </w:p>
        </w:tc>
      </w:tr>
    </w:tbl>
    <w:p w:rsidR="00000000" w:rsidDel="00000000" w:rsidP="00000000" w:rsidRDefault="00000000" w:rsidRPr="00000000" w14:paraId="00000036">
      <w:pPr>
        <w:rPr>
          <w:rFonts w:ascii="Calibri" w:cs="Calibri" w:eastAsia="Calibri" w:hAnsi="Calibri"/>
        </w:rPr>
      </w:pPr>
      <w:r w:rsidDel="00000000" w:rsidR="00000000" w:rsidRPr="00000000">
        <w:rPr>
          <w:rtl w:val="0"/>
        </w:rPr>
      </w:r>
    </w:p>
    <w:p w:rsidR="00000000" w:rsidDel="00000000" w:rsidP="00000000" w:rsidRDefault="00000000" w:rsidRPr="00000000" w14:paraId="00000037">
      <w:pPr>
        <w:rPr>
          <w:rFonts w:ascii="Calibri" w:cs="Calibri" w:eastAsia="Calibri" w:hAnsi="Calibri"/>
        </w:rPr>
      </w:pPr>
      <w:r w:rsidDel="00000000" w:rsidR="00000000" w:rsidRPr="00000000">
        <w:rPr>
          <w:rtl w:val="0"/>
        </w:rPr>
      </w:r>
    </w:p>
    <w:tbl>
      <w:tblPr>
        <w:tblStyle w:val="Table2"/>
        <w:tblW w:w="12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2"/>
        <w:gridCol w:w="2592"/>
        <w:gridCol w:w="2592"/>
        <w:gridCol w:w="2592"/>
        <w:gridCol w:w="2592"/>
        <w:tblGridChange w:id="0">
          <w:tblGrid>
            <w:gridCol w:w="2592"/>
            <w:gridCol w:w="2592"/>
            <w:gridCol w:w="2592"/>
            <w:gridCol w:w="2592"/>
            <w:gridCol w:w="2592"/>
          </w:tblGrid>
        </w:tblGridChange>
      </w:tblGrid>
      <w:tr>
        <w:trPr>
          <w:cantSplit w:val="0"/>
          <w:trHeight w:val="460" w:hRule="atLeast"/>
          <w:tblHeader w:val="0"/>
        </w:trPr>
        <w:tc>
          <w:tcPr>
            <w:gridSpan w:val="5"/>
            <w:shd w:fill="d9ead3" w:val="clear"/>
            <w:tcMar>
              <w:top w:w="100.0" w:type="dxa"/>
              <w:left w:w="100.0" w:type="dxa"/>
              <w:bottom w:w="100.0" w:type="dxa"/>
              <w:right w:w="100.0" w:type="dxa"/>
            </w:tcMar>
            <w:vAlign w:val="top"/>
          </w:tcPr>
          <w:p w:rsidR="00000000" w:rsidDel="00000000" w:rsidP="00000000" w:rsidRDefault="00000000" w:rsidRPr="00000000" w14:paraId="00000038">
            <w:pPr>
              <w:widowControl w:val="0"/>
              <w:spacing w:line="240" w:lineRule="auto"/>
              <w:jc w:val="center"/>
              <w:rPr>
                <w:rFonts w:ascii="Calibri" w:cs="Calibri" w:eastAsia="Calibri" w:hAnsi="Calibri"/>
                <w:b w:val="1"/>
                <w:sz w:val="26"/>
                <w:szCs w:val="26"/>
              </w:rPr>
            </w:pPr>
            <w:r w:rsidDel="00000000" w:rsidR="00000000" w:rsidRPr="00000000">
              <w:rPr>
                <w:rFonts w:ascii="Calibri" w:cs="Calibri" w:eastAsia="Calibri" w:hAnsi="Calibri"/>
                <w:b w:val="1"/>
                <w:sz w:val="26"/>
                <w:szCs w:val="26"/>
                <w:rtl w:val="0"/>
              </w:rPr>
              <w:t xml:space="preserve">Integrated Accommodations &amp; Modifications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Please utilize the link below for ideas and strategies to use with </w:t>
            </w:r>
            <w:r w:rsidDel="00000000" w:rsidR="00000000" w:rsidRPr="00000000">
              <w:rPr>
                <w:rFonts w:ascii="Calibri" w:cs="Calibri" w:eastAsia="Calibri" w:hAnsi="Calibri"/>
                <w:b w:val="1"/>
                <w:i w:val="1"/>
                <w:rtl w:val="0"/>
              </w:rPr>
              <w:t xml:space="preserve">ELL, Students with IEPS &amp; 504s, At-Risk Students and Gifted &amp; Talented Students</w:t>
            </w:r>
            <w:r w:rsidDel="00000000" w:rsidR="00000000" w:rsidRPr="00000000">
              <w:rPr>
                <w:rFonts w:ascii="Calibri" w:cs="Calibri" w:eastAsia="Calibri" w:hAnsi="Calibri"/>
                <w:rtl w:val="0"/>
              </w:rPr>
              <w:t xml:space="preserve">. </w:t>
            </w:r>
          </w:p>
          <w:p w:rsidR="00000000" w:rsidDel="00000000" w:rsidP="00000000" w:rsidRDefault="00000000" w:rsidRPr="00000000" w14:paraId="0000003E">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attached worksheets can be printed ahead of each unit during the planning phase to help the teacher plan for the needs of particular students in each class, allowing for differentiation per unit and per year.  The worksheets contain suggested accommodations and modifications for Content &amp; Material, Student Organization, Instructional Strategies, Assessments, Attention/Focus, Written Language, and Social/Behavioral. </w:t>
            </w:r>
          </w:p>
          <w:p w:rsidR="00000000" w:rsidDel="00000000" w:rsidP="00000000" w:rsidRDefault="00000000" w:rsidRPr="00000000" w14:paraId="00000040">
            <w:pPr>
              <w:widowControl w:val="0"/>
              <w:spacing w:line="240" w:lineRule="auto"/>
              <w:rPr>
                <w:rFonts w:ascii="Calibri" w:cs="Calibri" w:eastAsia="Calibri" w:hAnsi="Calibri"/>
              </w:rPr>
            </w:pPr>
            <w:hyperlink r:id="rId9">
              <w:r w:rsidDel="00000000" w:rsidR="00000000" w:rsidRPr="00000000">
                <w:rPr>
                  <w:rFonts w:ascii="Calibri" w:cs="Calibri" w:eastAsia="Calibri" w:hAnsi="Calibri"/>
                  <w:color w:val="1155cc"/>
                  <w:u w:val="single"/>
                  <w:rtl w:val="0"/>
                </w:rPr>
                <w:t xml:space="preserve">Modifications &amp; Accommodations Menu</w:t>
              </w:r>
            </w:hyperlink>
            <w:r w:rsidDel="00000000" w:rsidR="00000000" w:rsidRPr="00000000">
              <w:rPr>
                <w:rtl w:val="0"/>
              </w:rPr>
            </w:r>
          </w:p>
        </w:tc>
      </w:tr>
    </w:tbl>
    <w:p w:rsidR="00000000" w:rsidDel="00000000" w:rsidP="00000000" w:rsidRDefault="00000000" w:rsidRPr="00000000" w14:paraId="00000045">
      <w:pPr>
        <w:rPr/>
      </w:pPr>
      <w:r w:rsidDel="00000000" w:rsidR="00000000" w:rsidRPr="00000000">
        <w:br w:type="page"/>
      </w:r>
      <w:r w:rsidDel="00000000" w:rsidR="00000000" w:rsidRPr="00000000">
        <w:rPr>
          <w:rtl w:val="0"/>
        </w:rPr>
      </w:r>
    </w:p>
    <w:p w:rsidR="00000000" w:rsidDel="00000000" w:rsidP="00000000" w:rsidRDefault="00000000" w:rsidRPr="00000000" w14:paraId="00000046">
      <w:pPr>
        <w:widowControl w:val="0"/>
        <w:jc w:val="center"/>
        <w:rPr>
          <w:rFonts w:ascii="Times New Roman" w:cs="Times New Roman" w:eastAsia="Times New Roman" w:hAnsi="Times New Roman"/>
          <w:b w:val="1"/>
          <w:sz w:val="40"/>
          <w:szCs w:val="40"/>
        </w:rPr>
      </w:pPr>
      <w:r w:rsidDel="00000000" w:rsidR="00000000" w:rsidRPr="00000000">
        <w:rPr>
          <w:rFonts w:ascii="Times New Roman" w:cs="Times New Roman" w:eastAsia="Times New Roman" w:hAnsi="Times New Roman"/>
          <w:b w:val="1"/>
          <w:sz w:val="40"/>
          <w:szCs w:val="40"/>
          <w:rtl w:val="0"/>
        </w:rPr>
        <w:t xml:space="preserve">3rd Grade</w:t>
      </w:r>
    </w:p>
    <w:tbl>
      <w:tblPr>
        <w:tblStyle w:val="Table3"/>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2040"/>
        <w:gridCol w:w="3630"/>
        <w:gridCol w:w="4640"/>
        <w:tblGridChange w:id="0">
          <w:tblGrid>
            <w:gridCol w:w="915"/>
            <w:gridCol w:w="3165"/>
            <w:gridCol w:w="2040"/>
            <w:gridCol w:w="3630"/>
            <w:gridCol w:w="4640"/>
          </w:tblGrid>
        </w:tblGridChange>
      </w:tblGrid>
      <w:tr>
        <w:trPr>
          <w:cantSplit w:val="0"/>
          <w:trHeight w:val="620" w:hRule="atLeast"/>
          <w:tblHeader w:val="0"/>
        </w:trPr>
        <w:tc>
          <w:tcPr>
            <w:gridSpan w:val="5"/>
            <w:shd w:fill="c6d9f1" w:val="clear"/>
          </w:tcPr>
          <w:p w:rsidR="00000000" w:rsidDel="00000000" w:rsidP="00000000" w:rsidRDefault="00000000" w:rsidRPr="00000000" w14:paraId="00000047">
            <w:pPr>
              <w:widowControl w:val="0"/>
              <w:spacing w:after="20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u w:val="single"/>
                <w:rtl w:val="0"/>
              </w:rPr>
              <w:t xml:space="preserve">Unit 1: Forces and Interactions</w:t>
            </w: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04C">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D">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E">
            <w:pPr>
              <w:widowControl w:val="0"/>
              <w:spacing w:after="200"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Lesson 1.1 </w:t>
            </w:r>
          </w:p>
          <w:p w:rsidR="00000000" w:rsidDel="00000000" w:rsidP="00000000" w:rsidRDefault="00000000" w:rsidRPr="00000000" w14:paraId="0000004F">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050">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Standards:</w:t>
            </w:r>
          </w:p>
          <w:p w:rsidR="00000000" w:rsidDel="00000000" w:rsidP="00000000" w:rsidRDefault="00000000" w:rsidRPr="00000000" w14:paraId="00000051">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widowControl w:val="0"/>
              <w:numPr>
                <w:ilvl w:val="0"/>
                <w:numId w:val="10"/>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3-PS2-2</w:t>
            </w:r>
            <w:r w:rsidDel="00000000" w:rsidR="00000000" w:rsidRPr="00000000">
              <w:rPr>
                <w:rFonts w:ascii="Times New Roman" w:cs="Times New Roman" w:eastAsia="Times New Roman" w:hAnsi="Times New Roman"/>
                <w:sz w:val="20"/>
                <w:szCs w:val="20"/>
                <w:highlight w:val="white"/>
                <w:rtl w:val="0"/>
              </w:rPr>
              <w:t xml:space="preserve">. Make observations and/or measurements of an object’s motion to provide evidence that a pattern can be used to predict future motion. [Clarification Statement: Examples of motion with a predictable pattern could include a child swinging in a swing, a ball rolling back and forth in a bowl, and two children on a see-saw.] [Assessment Boundary: Assessment does not include technical terms such as period and frequency.]</w:t>
            </w:r>
          </w:p>
          <w:p w:rsidR="00000000" w:rsidDel="00000000" w:rsidP="00000000" w:rsidRDefault="00000000" w:rsidRPr="00000000" w14:paraId="00000053">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055">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056">
            <w:pPr>
              <w:numPr>
                <w:ilvl w:val="0"/>
                <w:numId w:val="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Linear measurement </w:t>
            </w:r>
          </w:p>
          <w:p w:rsidR="00000000" w:rsidDel="00000000" w:rsidP="00000000" w:rsidRDefault="00000000" w:rsidRPr="00000000" w14:paraId="00000057">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9">
            <w:pPr>
              <w:numPr>
                <w:ilvl w:val="0"/>
                <w:numId w:val="1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Compare measurements obtained by using a non-standard and standard units</w:t>
            </w:r>
          </w:p>
          <w:p w:rsidR="00000000" w:rsidDel="00000000" w:rsidP="00000000" w:rsidRDefault="00000000" w:rsidRPr="00000000" w14:paraId="0000005A">
            <w:pPr>
              <w:numPr>
                <w:ilvl w:val="0"/>
                <w:numId w:val="1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why standard units are more reliable than non-standard units</w:t>
            </w:r>
          </w:p>
          <w:p w:rsidR="00000000" w:rsidDel="00000000" w:rsidP="00000000" w:rsidRDefault="00000000" w:rsidRPr="00000000" w14:paraId="0000005B">
            <w:pPr>
              <w:numPr>
                <w:ilvl w:val="0"/>
                <w:numId w:val="1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Define Measurement</w:t>
            </w:r>
          </w:p>
          <w:p w:rsidR="00000000" w:rsidDel="00000000" w:rsidP="00000000" w:rsidRDefault="00000000" w:rsidRPr="00000000" w14:paraId="0000005C">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D">
            <w:pPr>
              <w:widowControl w:val="0"/>
              <w:spacing w:after="120" w:line="276" w:lineRule="auto"/>
              <w:rPr>
                <w:rFonts w:ascii="Times New Roman" w:cs="Times New Roman" w:eastAsia="Times New Roman" w:hAnsi="Times New Roman"/>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05F">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60">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61">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1.2 </w:t>
            </w:r>
            <w:r w:rsidDel="00000000" w:rsidR="00000000" w:rsidRPr="00000000">
              <w:rPr>
                <w:rtl w:val="0"/>
              </w:rPr>
            </w:r>
          </w:p>
          <w:p w:rsidR="00000000" w:rsidDel="00000000" w:rsidP="00000000" w:rsidRDefault="00000000" w:rsidRPr="00000000" w14:paraId="00000062">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063">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Standards:</w:t>
            </w:r>
          </w:p>
          <w:p w:rsidR="00000000" w:rsidDel="00000000" w:rsidP="00000000" w:rsidRDefault="00000000" w:rsidRPr="00000000" w14:paraId="00000064">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5">
            <w:pPr>
              <w:widowControl w:val="0"/>
              <w:numPr>
                <w:ilvl w:val="0"/>
                <w:numId w:val="10"/>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3-PS2-2</w:t>
            </w:r>
            <w:r w:rsidDel="00000000" w:rsidR="00000000" w:rsidRPr="00000000">
              <w:rPr>
                <w:rFonts w:ascii="Times New Roman" w:cs="Times New Roman" w:eastAsia="Times New Roman" w:hAnsi="Times New Roman"/>
                <w:sz w:val="20"/>
                <w:szCs w:val="20"/>
                <w:highlight w:val="white"/>
                <w:rtl w:val="0"/>
              </w:rPr>
              <w:t xml:space="preserve">. Make observations and/or measurements of an object’s motion to provide evidence that a pattern can be used to predict future motion. [Clarification Statement: Examples of motion with a predictable pattern could include a child swinging in a swing, a ball rolling back and forth in a bowl, and two children on a see-saw.] [Assessment Boundary: Assessment does not include technical terms such as period and frequency.]</w:t>
            </w:r>
          </w:p>
          <w:p w:rsidR="00000000" w:rsidDel="00000000" w:rsidP="00000000" w:rsidRDefault="00000000" w:rsidRPr="00000000" w14:paraId="00000066">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068">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069">
            <w:pPr>
              <w:numPr>
                <w:ilvl w:val="0"/>
                <w:numId w:val="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Measuring distance and motion</w:t>
            </w:r>
          </w:p>
          <w:p w:rsidR="00000000" w:rsidDel="00000000" w:rsidP="00000000" w:rsidRDefault="00000000" w:rsidRPr="00000000" w14:paraId="0000006A">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B">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C">
            <w:pPr>
              <w:numPr>
                <w:ilvl w:val="0"/>
                <w:numId w:val="1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Define and measure distance</w:t>
            </w:r>
          </w:p>
          <w:p w:rsidR="00000000" w:rsidDel="00000000" w:rsidP="00000000" w:rsidRDefault="00000000" w:rsidRPr="00000000" w14:paraId="0000006D">
            <w:pPr>
              <w:numPr>
                <w:ilvl w:val="0"/>
                <w:numId w:val="1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the importance of initial and ending position when measuring distance traveled</w:t>
            </w:r>
          </w:p>
          <w:p w:rsidR="00000000" w:rsidDel="00000000" w:rsidP="00000000" w:rsidRDefault="00000000" w:rsidRPr="00000000" w14:paraId="0000006E">
            <w:pPr>
              <w:numPr>
                <w:ilvl w:val="0"/>
                <w:numId w:val="1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why people need a standard unit for measuring time</w:t>
            </w:r>
          </w:p>
          <w:p w:rsidR="00000000" w:rsidDel="00000000" w:rsidP="00000000" w:rsidRDefault="00000000" w:rsidRPr="00000000" w14:paraId="0000006F">
            <w:pPr>
              <w:numPr>
                <w:ilvl w:val="0"/>
                <w:numId w:val="1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 time to measure how long it takes an object to move</w:t>
            </w:r>
          </w:p>
          <w:p w:rsidR="00000000" w:rsidDel="00000000" w:rsidP="00000000" w:rsidRDefault="00000000" w:rsidRPr="00000000" w14:paraId="00000070">
            <w:pPr>
              <w:numPr>
                <w:ilvl w:val="0"/>
                <w:numId w:val="1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Demonstrate an understanding that the faster something moves, the less time it takes to cover distance</w:t>
            </w:r>
          </w:p>
          <w:p w:rsidR="00000000" w:rsidDel="00000000" w:rsidP="00000000" w:rsidRDefault="00000000" w:rsidRPr="00000000" w14:paraId="00000071">
            <w:pPr>
              <w:numPr>
                <w:ilvl w:val="0"/>
                <w:numId w:val="1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 patterns to predict future motion</w:t>
            </w:r>
          </w:p>
          <w:p w:rsidR="00000000" w:rsidDel="00000000" w:rsidP="00000000" w:rsidRDefault="00000000" w:rsidRPr="00000000" w14:paraId="00000072">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3">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8l6zh1dgopi" w:id="0"/>
            <w:bookmarkEnd w:id="0"/>
            <w:r w:rsidDel="00000000" w:rsidR="00000000" w:rsidRPr="00000000">
              <w:rPr>
                <w:rtl w:val="0"/>
              </w:rPr>
            </w:r>
          </w:p>
          <w:p w:rsidR="00000000" w:rsidDel="00000000" w:rsidP="00000000" w:rsidRDefault="00000000" w:rsidRPr="00000000" w14:paraId="00000074">
            <w:pPr>
              <w:spacing w:line="240" w:lineRule="auto"/>
              <w:rPr/>
            </w:pPr>
            <w:r w:rsidDel="00000000" w:rsidR="00000000" w:rsidRPr="00000000">
              <w:rPr>
                <w:rtl w:val="0"/>
              </w:rPr>
            </w:r>
          </w:p>
          <w:p w:rsidR="00000000" w:rsidDel="00000000" w:rsidP="00000000" w:rsidRDefault="00000000" w:rsidRPr="00000000" w14:paraId="00000075">
            <w:pPr>
              <w:spacing w:line="240" w:lineRule="auto"/>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077">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78">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79">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1.3 </w:t>
            </w:r>
            <w:r w:rsidDel="00000000" w:rsidR="00000000" w:rsidRPr="00000000">
              <w:rPr>
                <w:rtl w:val="0"/>
              </w:rPr>
            </w:r>
          </w:p>
          <w:p w:rsidR="00000000" w:rsidDel="00000000" w:rsidP="00000000" w:rsidRDefault="00000000" w:rsidRPr="00000000" w14:paraId="0000007A">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07B">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Standards:</w:t>
            </w:r>
          </w:p>
          <w:p w:rsidR="00000000" w:rsidDel="00000000" w:rsidP="00000000" w:rsidRDefault="00000000" w:rsidRPr="00000000" w14:paraId="0000007C">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D">
            <w:pPr>
              <w:widowControl w:val="0"/>
              <w:numPr>
                <w:ilvl w:val="0"/>
                <w:numId w:val="10"/>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3-PS2-2</w:t>
            </w:r>
            <w:r w:rsidDel="00000000" w:rsidR="00000000" w:rsidRPr="00000000">
              <w:rPr>
                <w:rFonts w:ascii="Times New Roman" w:cs="Times New Roman" w:eastAsia="Times New Roman" w:hAnsi="Times New Roman"/>
                <w:sz w:val="20"/>
                <w:szCs w:val="20"/>
                <w:highlight w:val="white"/>
                <w:rtl w:val="0"/>
              </w:rPr>
              <w:t xml:space="preserve">. Make observations and/or measurements of an object’s motion to provide evidence that a pattern can be used to predict future motion. [Clarification Statement: Examples of motion with a predictable pattern could include a child swinging in a swing, a ball rolling back and forth in a bowl, and two children on a see-saw.] [Assessment Boundary: Assessment does not include technical terms such as period and frequency.]</w:t>
            </w:r>
          </w:p>
          <w:p w:rsidR="00000000" w:rsidDel="00000000" w:rsidP="00000000" w:rsidRDefault="00000000" w:rsidRPr="00000000" w14:paraId="0000007E">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080">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081">
            <w:pPr>
              <w:numPr>
                <w:ilvl w:val="0"/>
                <w:numId w:val="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Forces and Motion</w:t>
            </w:r>
          </w:p>
          <w:p w:rsidR="00000000" w:rsidDel="00000000" w:rsidP="00000000" w:rsidRDefault="00000000" w:rsidRPr="00000000" w14:paraId="00000082">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3">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84">
            <w:pPr>
              <w:numPr>
                <w:ilvl w:val="0"/>
                <w:numId w:val="1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that a push or a pull causes an object at rest to move</w:t>
            </w:r>
          </w:p>
          <w:p w:rsidR="00000000" w:rsidDel="00000000" w:rsidP="00000000" w:rsidRDefault="00000000" w:rsidRPr="00000000" w14:paraId="00000085">
            <w:pPr>
              <w:numPr>
                <w:ilvl w:val="0"/>
                <w:numId w:val="1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that a force can cause a moving object to stop or change direction</w:t>
            </w:r>
          </w:p>
          <w:p w:rsidR="00000000" w:rsidDel="00000000" w:rsidP="00000000" w:rsidRDefault="00000000" w:rsidRPr="00000000" w14:paraId="00000086">
            <w:pPr>
              <w:numPr>
                <w:ilvl w:val="0"/>
                <w:numId w:val="1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that it requires more force to move a heavier object than a lighter one</w:t>
            </w:r>
          </w:p>
          <w:p w:rsidR="00000000" w:rsidDel="00000000" w:rsidP="00000000" w:rsidRDefault="00000000" w:rsidRPr="00000000" w14:paraId="00000087">
            <w:pPr>
              <w:numPr>
                <w:ilvl w:val="0"/>
                <w:numId w:val="1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 arrows to represent the direction and effort of a force</w:t>
            </w:r>
          </w:p>
          <w:p w:rsidR="00000000" w:rsidDel="00000000" w:rsidP="00000000" w:rsidRDefault="00000000" w:rsidRPr="00000000" w14:paraId="00000088">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9">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w5ujvmd039a7" w:id="1"/>
            <w:bookmarkEnd w:id="1"/>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08B">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8C">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8D">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1.4</w:t>
            </w:r>
            <w:r w:rsidDel="00000000" w:rsidR="00000000" w:rsidRPr="00000000">
              <w:rPr>
                <w:rtl w:val="0"/>
              </w:rPr>
            </w:r>
          </w:p>
          <w:p w:rsidR="00000000" w:rsidDel="00000000" w:rsidP="00000000" w:rsidRDefault="00000000" w:rsidRPr="00000000" w14:paraId="0000008E">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08F">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Standards:</w:t>
            </w:r>
          </w:p>
          <w:p w:rsidR="00000000" w:rsidDel="00000000" w:rsidP="00000000" w:rsidRDefault="00000000" w:rsidRPr="00000000" w14:paraId="00000090">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1">
            <w:pPr>
              <w:widowControl w:val="0"/>
              <w:numPr>
                <w:ilvl w:val="0"/>
                <w:numId w:val="10"/>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3-PS2-1</w:t>
            </w:r>
            <w:r w:rsidDel="00000000" w:rsidR="00000000" w:rsidRPr="00000000">
              <w:rPr>
                <w:rFonts w:ascii="Times New Roman" w:cs="Times New Roman" w:eastAsia="Times New Roman" w:hAnsi="Times New Roman"/>
                <w:sz w:val="20"/>
                <w:szCs w:val="20"/>
                <w:highlight w:val="white"/>
                <w:rtl w:val="0"/>
              </w:rPr>
              <w:t xml:space="preserve">. Plan and conduct an investigation to provide evidence of the effects of balanced and unbalanced forces on the motion of an object. [Clarification Statement: Examples could include an unbalanced force on one side of a ball can make it start moving; and, balanced forces pushing on a box from both sides will not produce any motion at all.] [Assessment Boundary: Assessment is limited to one variable at a time: number, size, or direction of forces. Assessment does not include quantitative force size, only qualitative and relative. Assessment is limited to gravity being addressed as a force that pulls objects down.]</w:t>
            </w:r>
          </w:p>
          <w:p w:rsidR="00000000" w:rsidDel="00000000" w:rsidP="00000000" w:rsidRDefault="00000000" w:rsidRPr="00000000" w14:paraId="00000092">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094">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913rpcg9zhlh" w:id="2"/>
            <w:bookmarkEnd w:id="2"/>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095">
            <w:pPr>
              <w:numPr>
                <w:ilvl w:val="0"/>
                <w:numId w:val="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Balanced and unbalanced forces</w:t>
            </w:r>
          </w:p>
          <w:p w:rsidR="00000000" w:rsidDel="00000000" w:rsidP="00000000" w:rsidRDefault="00000000" w:rsidRPr="00000000" w14:paraId="00000096">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7">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98">
            <w:pPr>
              <w:numPr>
                <w:ilvl w:val="0"/>
                <w:numId w:val="1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that if an object is at rest, two equal forces in opposite directions will cause the object to stay at rest</w:t>
            </w:r>
          </w:p>
          <w:p w:rsidR="00000000" w:rsidDel="00000000" w:rsidP="00000000" w:rsidRDefault="00000000" w:rsidRPr="00000000" w14:paraId="00000099">
            <w:pPr>
              <w:numPr>
                <w:ilvl w:val="0"/>
                <w:numId w:val="1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that when two forces are applied to an object, motion results when the forces are not equal, or not applied in opposite directions</w:t>
            </w:r>
          </w:p>
          <w:p w:rsidR="00000000" w:rsidDel="00000000" w:rsidP="00000000" w:rsidRDefault="00000000" w:rsidRPr="00000000" w14:paraId="0000009A">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B">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vckeaqg5asom" w:id="3"/>
            <w:bookmarkEnd w:id="3"/>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09D">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9E">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9F">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1.5 </w:t>
            </w:r>
            <w:r w:rsidDel="00000000" w:rsidR="00000000" w:rsidRPr="00000000">
              <w:rPr>
                <w:rtl w:val="0"/>
              </w:rPr>
            </w:r>
          </w:p>
          <w:p w:rsidR="00000000" w:rsidDel="00000000" w:rsidP="00000000" w:rsidRDefault="00000000" w:rsidRPr="00000000" w14:paraId="000000A0">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0A1">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Standards:</w:t>
            </w:r>
          </w:p>
          <w:p w:rsidR="00000000" w:rsidDel="00000000" w:rsidP="00000000" w:rsidRDefault="00000000" w:rsidRPr="00000000" w14:paraId="000000A2">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3">
            <w:pPr>
              <w:widowControl w:val="0"/>
              <w:numPr>
                <w:ilvl w:val="0"/>
                <w:numId w:val="28"/>
              </w:numPr>
              <w:spacing w:line="240" w:lineRule="auto"/>
              <w:ind w:left="720"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3-PS2-3</w:t>
            </w:r>
            <w:r w:rsidDel="00000000" w:rsidR="00000000" w:rsidRPr="00000000">
              <w:rPr>
                <w:rFonts w:ascii="Times New Roman" w:cs="Times New Roman" w:eastAsia="Times New Roman" w:hAnsi="Times New Roman"/>
                <w:sz w:val="20"/>
                <w:szCs w:val="20"/>
                <w:highlight w:val="white"/>
                <w:rtl w:val="0"/>
              </w:rPr>
              <w:t xml:space="preserve">. Ask questions to determine cause and effect relationships of electric or magnetic interactions between two objects not in contact with each other. [Clarification Statement: Examples of an electric force could include the force on hair from an electrically charged balloon and the electrical forces between a charged rod and pieces of paper; examples of a magnetic force could include the force between two permanent magnets, the force between an electromagnet and steel paperclips, and the force exerted by one magnet versus the force exerted by two magnets. Examples of cause and effect relationships could include how the distance between objects affects strength of the force and how the orientation of magnets affects the direction of the magnetic force.] [Assessment Boundary: Assessment is limited to forces produced by objects that can be manipulated by students, and electrical interactions are limited to static electricity.]</w:t>
            </w:r>
          </w:p>
          <w:p w:rsidR="00000000" w:rsidDel="00000000" w:rsidP="00000000" w:rsidRDefault="00000000" w:rsidRPr="00000000" w14:paraId="000000A4">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0A6">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nlddirhznkf7" w:id="4"/>
            <w:bookmarkEnd w:id="4"/>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0A7">
            <w:pPr>
              <w:numPr>
                <w:ilvl w:val="0"/>
                <w:numId w:val="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Contact and non-contact forces</w:t>
            </w:r>
          </w:p>
          <w:p w:rsidR="00000000" w:rsidDel="00000000" w:rsidP="00000000" w:rsidRDefault="00000000" w:rsidRPr="00000000" w14:paraId="000000A8">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9">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A">
            <w:pPr>
              <w:numPr>
                <w:ilvl w:val="0"/>
                <w:numId w:val="1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Demonstrate that magnetic force is a non-contact force</w:t>
            </w:r>
          </w:p>
          <w:p w:rsidR="00000000" w:rsidDel="00000000" w:rsidP="00000000" w:rsidRDefault="00000000" w:rsidRPr="00000000" w14:paraId="000000AB">
            <w:pPr>
              <w:numPr>
                <w:ilvl w:val="0"/>
                <w:numId w:val="1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gravity as an invisible, non-contact force that pulls objects closer to the earth</w:t>
            </w:r>
          </w:p>
          <w:p w:rsidR="00000000" w:rsidDel="00000000" w:rsidP="00000000" w:rsidRDefault="00000000" w:rsidRPr="00000000" w14:paraId="000000AC">
            <w:pPr>
              <w:numPr>
                <w:ilvl w:val="0"/>
                <w:numId w:val="1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Classify various forces as contact or non-contact</w:t>
            </w:r>
          </w:p>
          <w:p w:rsidR="00000000" w:rsidDel="00000000" w:rsidP="00000000" w:rsidRDefault="00000000" w:rsidRPr="00000000" w14:paraId="000000AD">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E">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96207jiks9f6" w:id="5"/>
            <w:bookmarkEnd w:id="5"/>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0B0">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B1">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B2">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1.6</w:t>
            </w:r>
            <w:r w:rsidDel="00000000" w:rsidR="00000000" w:rsidRPr="00000000">
              <w:rPr>
                <w:rtl w:val="0"/>
              </w:rPr>
            </w:r>
          </w:p>
          <w:p w:rsidR="00000000" w:rsidDel="00000000" w:rsidP="00000000" w:rsidRDefault="00000000" w:rsidRPr="00000000" w14:paraId="000000B3">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0B4">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Standards:</w:t>
            </w:r>
          </w:p>
          <w:p w:rsidR="00000000" w:rsidDel="00000000" w:rsidP="00000000" w:rsidRDefault="00000000" w:rsidRPr="00000000" w14:paraId="000000B5">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6">
            <w:pPr>
              <w:widowControl w:val="0"/>
              <w:numPr>
                <w:ilvl w:val="0"/>
                <w:numId w:val="10"/>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3-PS2-3</w:t>
            </w:r>
            <w:r w:rsidDel="00000000" w:rsidR="00000000" w:rsidRPr="00000000">
              <w:rPr>
                <w:rFonts w:ascii="Times New Roman" w:cs="Times New Roman" w:eastAsia="Times New Roman" w:hAnsi="Times New Roman"/>
                <w:sz w:val="20"/>
                <w:szCs w:val="20"/>
                <w:highlight w:val="white"/>
                <w:rtl w:val="0"/>
              </w:rPr>
              <w:t xml:space="preserve">. Ask questions to determine cause and effect relationships of electric or magnetic interactions between two objects not in contact with each other. [Clarification Statement: Examples of an electric force could include the force on hair from an electrically charged balloon and the electrical forces between a charged rod and pieces of paper; examples of a magnetic force could include the force between two permanent magnets, the force between an electromagnet and steel paperclips, and the force exerted by one magnet versus the force exerted by two magnets. Examples of cause and effect relationships could include how the distance between objects affects strength of the force and how the orientation of magnets affects the direction of the magnetic force.] [Assessment Boundary: Assessment is limited to forces produced by objects that can be manipulated by students, and electrical interactions are limited to static electricity.]</w:t>
            </w:r>
          </w:p>
          <w:p w:rsidR="00000000" w:rsidDel="00000000" w:rsidP="00000000" w:rsidRDefault="00000000" w:rsidRPr="00000000" w14:paraId="000000B7">
            <w:pPr>
              <w:widowControl w:val="0"/>
              <w:numPr>
                <w:ilvl w:val="0"/>
                <w:numId w:val="10"/>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3-PS2-4</w:t>
            </w:r>
            <w:r w:rsidDel="00000000" w:rsidR="00000000" w:rsidRPr="00000000">
              <w:rPr>
                <w:rFonts w:ascii="Times New Roman" w:cs="Times New Roman" w:eastAsia="Times New Roman" w:hAnsi="Times New Roman"/>
                <w:sz w:val="20"/>
                <w:szCs w:val="20"/>
                <w:highlight w:val="white"/>
                <w:rtl w:val="0"/>
              </w:rPr>
              <w:t xml:space="preserve">. Define a simple design problem that can be solved by applying scientific ideas about magnets.* [Clarification Statement: Examples of problems could include constructing a latch to keep a door shut and creating a device to keep two moving objects from touching each other.]</w:t>
            </w:r>
          </w:p>
          <w:p w:rsidR="00000000" w:rsidDel="00000000" w:rsidP="00000000" w:rsidRDefault="00000000" w:rsidRPr="00000000" w14:paraId="000000B8">
            <w:pPr>
              <w:widowControl w:val="0"/>
              <w:numPr>
                <w:ilvl w:val="0"/>
                <w:numId w:val="10"/>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3-5-ETS1-1</w:t>
            </w:r>
            <w:r w:rsidDel="00000000" w:rsidR="00000000" w:rsidRPr="00000000">
              <w:rPr>
                <w:rFonts w:ascii="Times New Roman" w:cs="Times New Roman" w:eastAsia="Times New Roman" w:hAnsi="Times New Roman"/>
                <w:sz w:val="20"/>
                <w:szCs w:val="20"/>
                <w:highlight w:val="white"/>
                <w:rtl w:val="0"/>
              </w:rPr>
              <w:t xml:space="preserve">. Define a simple design problem reflecting a need or a want that includes specified criteria for success and constraints on materials, time, or cost. 3-5-ETS1-2. Generate and compare multiple possible s</w:t>
            </w:r>
          </w:p>
          <w:p w:rsidR="00000000" w:rsidDel="00000000" w:rsidP="00000000" w:rsidRDefault="00000000" w:rsidRPr="00000000" w14:paraId="000000B9">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0BB">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c6mf1ehuomus" w:id="6"/>
            <w:bookmarkEnd w:id="6"/>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0BC">
            <w:pPr>
              <w:numPr>
                <w:ilvl w:val="0"/>
                <w:numId w:val="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Magnets </w:t>
            </w:r>
          </w:p>
          <w:p w:rsidR="00000000" w:rsidDel="00000000" w:rsidP="00000000" w:rsidRDefault="00000000" w:rsidRPr="00000000" w14:paraId="000000BD">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E">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BF">
            <w:pPr>
              <w:numPr>
                <w:ilvl w:val="0"/>
                <w:numId w:val="1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what kinds of materials magnets attract</w:t>
            </w:r>
          </w:p>
          <w:p w:rsidR="00000000" w:rsidDel="00000000" w:rsidP="00000000" w:rsidRDefault="00000000" w:rsidRPr="00000000" w14:paraId="000000C0">
            <w:pPr>
              <w:numPr>
                <w:ilvl w:val="0"/>
                <w:numId w:val="1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Demonstrate that like poles of two magnets repel each other</w:t>
            </w:r>
          </w:p>
          <w:p w:rsidR="00000000" w:rsidDel="00000000" w:rsidP="00000000" w:rsidRDefault="00000000" w:rsidRPr="00000000" w14:paraId="000000C1">
            <w:pPr>
              <w:numPr>
                <w:ilvl w:val="0"/>
                <w:numId w:val="1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Demonstrate that opposite poles of two magnets attract each other</w:t>
            </w:r>
          </w:p>
          <w:p w:rsidR="00000000" w:rsidDel="00000000" w:rsidP="00000000" w:rsidRDefault="00000000" w:rsidRPr="00000000" w14:paraId="000000C2">
            <w:pPr>
              <w:numPr>
                <w:ilvl w:val="0"/>
                <w:numId w:val="1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Demonstrate and explain that magnetic force can pass through some non-magnetic materials </w:t>
            </w:r>
          </w:p>
          <w:p w:rsidR="00000000" w:rsidDel="00000000" w:rsidP="00000000" w:rsidRDefault="00000000" w:rsidRPr="00000000" w14:paraId="000000C3">
            <w:pPr>
              <w:numPr>
                <w:ilvl w:val="0"/>
                <w:numId w:val="1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Construct a toy train that incorporates magnetic levitation</w:t>
            </w:r>
          </w:p>
          <w:p w:rsidR="00000000" w:rsidDel="00000000" w:rsidP="00000000" w:rsidRDefault="00000000" w:rsidRPr="00000000" w14:paraId="000000C4">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5">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gc0nu7j75th9" w:id="7"/>
            <w:bookmarkEnd w:id="7"/>
            <w:r w:rsidDel="00000000" w:rsidR="00000000" w:rsidRPr="00000000">
              <w:rPr>
                <w:rtl w:val="0"/>
              </w:rPr>
            </w:r>
          </w:p>
        </w:tc>
      </w:tr>
    </w:tbl>
    <w:p w:rsidR="00000000" w:rsidDel="00000000" w:rsidP="00000000" w:rsidRDefault="00000000" w:rsidRPr="00000000" w14:paraId="000000C7">
      <w:pPr>
        <w:widowControl w:val="0"/>
        <w:rPr>
          <w:rFonts w:ascii="Times New Roman" w:cs="Times New Roman" w:eastAsia="Times New Roman" w:hAnsi="Times New Roman"/>
        </w:rPr>
      </w:pPr>
      <w:r w:rsidDel="00000000" w:rsidR="00000000" w:rsidRPr="00000000">
        <w:rPr>
          <w:rtl w:val="0"/>
        </w:rPr>
      </w:r>
    </w:p>
    <w:tbl>
      <w:tblPr>
        <w:tblStyle w:val="Table4"/>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1995"/>
        <w:gridCol w:w="3675"/>
        <w:gridCol w:w="4640"/>
        <w:tblGridChange w:id="0">
          <w:tblGrid>
            <w:gridCol w:w="915"/>
            <w:gridCol w:w="3165"/>
            <w:gridCol w:w="1995"/>
            <w:gridCol w:w="3675"/>
            <w:gridCol w:w="4640"/>
          </w:tblGrid>
        </w:tblGridChange>
      </w:tblGrid>
      <w:tr>
        <w:trPr>
          <w:cantSplit w:val="0"/>
          <w:trHeight w:val="360" w:hRule="atLeast"/>
          <w:tblHeader w:val="0"/>
        </w:trPr>
        <w:tc>
          <w:tcPr>
            <w:gridSpan w:val="5"/>
            <w:shd w:fill="ddd9c3" w:val="clear"/>
          </w:tcPr>
          <w:p w:rsidR="00000000" w:rsidDel="00000000" w:rsidP="00000000" w:rsidRDefault="00000000" w:rsidRPr="00000000" w14:paraId="000000C8">
            <w:pPr>
              <w:widowControl w:val="0"/>
              <w:spacing w:line="240" w:lineRule="auto"/>
              <w:ind w:left="367" w:hanging="36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color w:val="2a2a2a"/>
                <w:sz w:val="24"/>
                <w:szCs w:val="24"/>
                <w:rtl w:val="0"/>
              </w:rPr>
              <w:t xml:space="preserve">Other Interdisciplinary Connections</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0CD">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0CE">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0CF">
            <w:pPr>
              <w:widowControl w:val="0"/>
              <w:spacing w:line="240" w:lineRule="auto"/>
              <w:ind w:left="367" w:hanging="360"/>
              <w:rPr>
                <w:rFonts w:ascii="Times New Roman" w:cs="Times New Roman" w:eastAsia="Times New Roman" w:hAnsi="Times New Roman"/>
                <w:b w:val="1"/>
                <w:color w:val="2a2a2a"/>
                <w:sz w:val="20"/>
                <w:szCs w:val="20"/>
                <w:u w:val="single"/>
              </w:rPr>
            </w:pPr>
            <w:hyperlink r:id="rId10">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3"/>
          </w:tcPr>
          <w:p w:rsidR="00000000" w:rsidDel="00000000" w:rsidP="00000000" w:rsidRDefault="00000000" w:rsidRPr="00000000" w14:paraId="000000D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u w:val="single"/>
                <w:rtl w:val="0"/>
              </w:rPr>
              <w:t xml:space="preserve">NJ Math Standards:</w:t>
              <w:br w:type="textWrapping"/>
            </w:r>
            <w:r w:rsidDel="00000000" w:rsidR="00000000" w:rsidRPr="00000000">
              <w:rPr>
                <w:rFonts w:ascii="Times New Roman" w:cs="Times New Roman" w:eastAsia="Times New Roman" w:hAnsi="Times New Roman"/>
                <w:b w:val="1"/>
                <w:sz w:val="20"/>
                <w:szCs w:val="20"/>
                <w:rtl w:val="0"/>
              </w:rPr>
              <w:t xml:space="preserve">3.MD.A.2</w:t>
            </w:r>
            <w:r w:rsidDel="00000000" w:rsidR="00000000" w:rsidRPr="00000000">
              <w:rPr>
                <w:rFonts w:ascii="Times New Roman" w:cs="Times New Roman" w:eastAsia="Times New Roman" w:hAnsi="Times New Roman"/>
                <w:sz w:val="20"/>
                <w:szCs w:val="20"/>
                <w:rtl w:val="0"/>
              </w:rPr>
              <w:t xml:space="preserve"> Measure and estimate liquid volumes and masses of objects using standard units of grams (g), kilograms (kg), and liters (l).* Add, subtract, multiply, or divide to solve one-step word problems involving masses or volumes that are given in the same units, e.g., by using drawings (such as a beaker with a measurement scale) to represent the problem. *Third grade standards exclude compound units such as cm</w:t>
            </w:r>
            <w:r w:rsidDel="00000000" w:rsidR="00000000" w:rsidRPr="00000000">
              <w:rPr>
                <w:rFonts w:ascii="Times New Roman" w:cs="Times New Roman" w:eastAsia="Times New Roman" w:hAnsi="Times New Roman"/>
                <w:sz w:val="20"/>
                <w:szCs w:val="20"/>
                <w:vertAlign w:val="superscript"/>
                <w:rtl w:val="0"/>
              </w:rPr>
              <w:t xml:space="preserve">3</w:t>
            </w:r>
            <w:r w:rsidDel="00000000" w:rsidR="00000000" w:rsidRPr="00000000">
              <w:rPr>
                <w:rFonts w:ascii="Times New Roman" w:cs="Times New Roman" w:eastAsia="Times New Roman" w:hAnsi="Times New Roman"/>
                <w:sz w:val="20"/>
                <w:szCs w:val="20"/>
                <w:rtl w:val="0"/>
              </w:rPr>
              <w:t xml:space="preserve"> and finding the geometric volume of a container.</w:t>
            </w:r>
          </w:p>
          <w:p w:rsidR="00000000" w:rsidDel="00000000" w:rsidP="00000000" w:rsidRDefault="00000000" w:rsidRPr="00000000" w14:paraId="000000D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3.MD.B.3 Represent and interpret data:</w:t>
            </w:r>
            <w:r w:rsidDel="00000000" w:rsidR="00000000" w:rsidRPr="00000000">
              <w:rPr>
                <w:rFonts w:ascii="Times New Roman" w:cs="Times New Roman" w:eastAsia="Times New Roman" w:hAnsi="Times New Roman"/>
                <w:sz w:val="20"/>
                <w:szCs w:val="20"/>
                <w:rtl w:val="0"/>
              </w:rPr>
              <w:t xml:space="preserve"> Draw a scaled picture graph and a scaled bar graph to represent a data set with several categories. Solve one- and two-step “how many more” and “how many less” problems using information presented in scaled bar graphs. For example, draw a bar graph in which each square in the bar graph might represent 5 pets. </w:t>
            </w:r>
          </w:p>
          <w:p w:rsidR="00000000" w:rsidDel="00000000" w:rsidP="00000000" w:rsidRDefault="00000000" w:rsidRPr="00000000" w14:paraId="000000D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3.MD.B.4.</w:t>
            </w:r>
            <w:r w:rsidDel="00000000" w:rsidR="00000000" w:rsidRPr="00000000">
              <w:rPr>
                <w:rFonts w:ascii="Times New Roman" w:cs="Times New Roman" w:eastAsia="Times New Roman" w:hAnsi="Times New Roman"/>
                <w:b w:val="1"/>
                <w:sz w:val="20"/>
                <w:szCs w:val="20"/>
                <w:u w:val="single"/>
                <w:rtl w:val="0"/>
              </w:rPr>
              <w:t xml:space="preserve"> </w:t>
            </w:r>
            <w:r w:rsidDel="00000000" w:rsidR="00000000" w:rsidRPr="00000000">
              <w:rPr>
                <w:rFonts w:ascii="Times New Roman" w:cs="Times New Roman" w:eastAsia="Times New Roman" w:hAnsi="Times New Roman"/>
                <w:sz w:val="20"/>
                <w:szCs w:val="20"/>
                <w:rtl w:val="0"/>
              </w:rPr>
              <w:t xml:space="preserve">Generate measurement data by measuring lengths using rulers marked with halves and fourths of an inch. Show the data by making a line plot, where the horizontal scale is marked off in appropriate units— whole numbers, halves, or quarters</w:t>
            </w:r>
          </w:p>
          <w:p w:rsidR="00000000" w:rsidDel="00000000" w:rsidP="00000000" w:rsidRDefault="00000000" w:rsidRPr="00000000" w14:paraId="000000D4">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0D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RI.3.1</w:t>
            </w:r>
            <w:r w:rsidDel="00000000" w:rsidR="00000000" w:rsidRPr="00000000">
              <w:rPr>
                <w:rFonts w:ascii="Times New Roman" w:cs="Times New Roman" w:eastAsia="Times New Roman" w:hAnsi="Times New Roman"/>
                <w:sz w:val="20"/>
                <w:szCs w:val="20"/>
                <w:rtl w:val="0"/>
              </w:rPr>
              <w:t xml:space="preserve">. Ask and answer questions, and make relevant connections to demonstrate understanding of a text, referring explicitly to the text as the basis for the answers.</w:t>
            </w:r>
          </w:p>
          <w:p w:rsidR="00000000" w:rsidDel="00000000" w:rsidP="00000000" w:rsidRDefault="00000000" w:rsidRPr="00000000" w14:paraId="000000D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RI.3.2.</w:t>
            </w:r>
            <w:r w:rsidDel="00000000" w:rsidR="00000000" w:rsidRPr="00000000">
              <w:rPr>
                <w:rFonts w:ascii="Times New Roman" w:cs="Times New Roman" w:eastAsia="Times New Roman" w:hAnsi="Times New Roman"/>
                <w:sz w:val="20"/>
                <w:szCs w:val="20"/>
                <w:rtl w:val="0"/>
              </w:rPr>
              <w:t xml:space="preserve"> Determine the main idea of a text; recount the key details and explain how they support the main idea. </w:t>
            </w:r>
          </w:p>
          <w:p w:rsidR="00000000" w:rsidDel="00000000" w:rsidP="00000000" w:rsidRDefault="00000000" w:rsidRPr="00000000" w14:paraId="000000D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RI.3.3.</w:t>
            </w:r>
            <w:r w:rsidDel="00000000" w:rsidR="00000000" w:rsidRPr="00000000">
              <w:rPr>
                <w:rFonts w:ascii="Times New Roman" w:cs="Times New Roman" w:eastAsia="Times New Roman" w:hAnsi="Times New Roman"/>
                <w:sz w:val="20"/>
                <w:szCs w:val="20"/>
                <w:rtl w:val="0"/>
              </w:rPr>
              <w:t xml:space="preserve"> Describe the relationship between a series of historical events, scientific ideas or concepts, or steps in technical procedures in a text, using language that pertains to time, sequence, and cause/effect.</w:t>
            </w:r>
          </w:p>
          <w:p w:rsidR="00000000" w:rsidDel="00000000" w:rsidP="00000000" w:rsidRDefault="00000000" w:rsidRPr="00000000" w14:paraId="000000D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RI.3.4.</w:t>
            </w:r>
            <w:r w:rsidDel="00000000" w:rsidR="00000000" w:rsidRPr="00000000">
              <w:rPr>
                <w:rFonts w:ascii="Times New Roman" w:cs="Times New Roman" w:eastAsia="Times New Roman" w:hAnsi="Times New Roman"/>
                <w:sz w:val="20"/>
                <w:szCs w:val="20"/>
                <w:rtl w:val="0"/>
              </w:rPr>
              <w:t xml:space="preserve"> Determine the meaning of general academic and domain-specific words and phrases in a text relevant to a grade 3 topic or subject area. </w:t>
            </w:r>
          </w:p>
          <w:p w:rsidR="00000000" w:rsidDel="00000000" w:rsidP="00000000" w:rsidRDefault="00000000" w:rsidRPr="00000000" w14:paraId="000000D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RI.3.5.</w:t>
            </w:r>
            <w:r w:rsidDel="00000000" w:rsidR="00000000" w:rsidRPr="00000000">
              <w:rPr>
                <w:rFonts w:ascii="Times New Roman" w:cs="Times New Roman" w:eastAsia="Times New Roman" w:hAnsi="Times New Roman"/>
                <w:sz w:val="20"/>
                <w:szCs w:val="20"/>
                <w:rtl w:val="0"/>
              </w:rPr>
              <w:t xml:space="preserve"> Use text features and search tools (e.g., key words, sidebars, hyperlinks) to locate information relevant to a given topic efficiently</w:t>
            </w:r>
          </w:p>
          <w:p w:rsidR="00000000" w:rsidDel="00000000" w:rsidP="00000000" w:rsidRDefault="00000000" w:rsidRPr="00000000" w14:paraId="000000D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RI.3.7.</w:t>
            </w:r>
            <w:r w:rsidDel="00000000" w:rsidR="00000000" w:rsidRPr="00000000">
              <w:rPr>
                <w:rFonts w:ascii="Times New Roman" w:cs="Times New Roman" w:eastAsia="Times New Roman" w:hAnsi="Times New Roman"/>
                <w:sz w:val="20"/>
                <w:szCs w:val="20"/>
                <w:rtl w:val="0"/>
              </w:rPr>
              <w:t xml:space="preserve"> Use information gained from text features (e.g., illustrations, maps, photographs) and the words in a text to demonstrate understanding of the text (e.g., where, when, why, and how key events occur). </w:t>
            </w:r>
          </w:p>
          <w:p w:rsidR="00000000" w:rsidDel="00000000" w:rsidP="00000000" w:rsidRDefault="00000000" w:rsidRPr="00000000" w14:paraId="000000D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RI.3.8.</w:t>
            </w:r>
            <w:r w:rsidDel="00000000" w:rsidR="00000000" w:rsidRPr="00000000">
              <w:rPr>
                <w:rFonts w:ascii="Times New Roman" w:cs="Times New Roman" w:eastAsia="Times New Roman" w:hAnsi="Times New Roman"/>
                <w:sz w:val="20"/>
                <w:szCs w:val="20"/>
                <w:rtl w:val="0"/>
              </w:rPr>
              <w:t xml:space="preserve"> Describe the logical connection between particular sentences and paragraphs in a text (e.g., comparison, cause/effect, first/second/third in a sequence)</w:t>
            </w:r>
          </w:p>
          <w:p w:rsidR="00000000" w:rsidDel="00000000" w:rsidP="00000000" w:rsidRDefault="00000000" w:rsidRPr="00000000" w14:paraId="000000D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W.3.2</w:t>
            </w:r>
            <w:r w:rsidDel="00000000" w:rsidR="00000000" w:rsidRPr="00000000">
              <w:rPr>
                <w:rFonts w:ascii="Times New Roman" w:cs="Times New Roman" w:eastAsia="Times New Roman" w:hAnsi="Times New Roman"/>
                <w:sz w:val="20"/>
                <w:szCs w:val="20"/>
                <w:rtl w:val="0"/>
              </w:rPr>
              <w:t xml:space="preserve">. Write informative/explanatory texts to examine a topic and convey ideas and information clearly. </w:t>
            </w:r>
          </w:p>
          <w:p w:rsidR="00000000" w:rsidDel="00000000" w:rsidP="00000000" w:rsidRDefault="00000000" w:rsidRPr="00000000" w14:paraId="000000D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Introduce a topic and group related information together; include text features (e.g.: illustrations, diagrams, captions) when useful to support comprehension. </w:t>
            </w:r>
          </w:p>
          <w:p w:rsidR="00000000" w:rsidDel="00000000" w:rsidP="00000000" w:rsidRDefault="00000000" w:rsidRPr="00000000" w14:paraId="000000D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Develop the topic with facts, definitions, and details. </w:t>
            </w:r>
          </w:p>
          <w:p w:rsidR="00000000" w:rsidDel="00000000" w:rsidP="00000000" w:rsidRDefault="00000000" w:rsidRPr="00000000" w14:paraId="000000D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linking words and phrases (e.g., also, another, and, more, but) to connect ideas within categories of information. </w:t>
            </w:r>
          </w:p>
          <w:p w:rsidR="00000000" w:rsidDel="00000000" w:rsidP="00000000" w:rsidRDefault="00000000" w:rsidRPr="00000000" w14:paraId="000000E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Provide a conclusion. </w:t>
            </w:r>
          </w:p>
          <w:p w:rsidR="00000000" w:rsidDel="00000000" w:rsidP="00000000" w:rsidRDefault="00000000" w:rsidRPr="00000000" w14:paraId="000000E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W.3.10. Write routinely over extended time frames (time for research, reflection, metacognition/self-correction and revision) and shorter time frames (a single sitting or a day or two) for a range of discipline-specific tasks, purposes, and audiences. </w:t>
            </w:r>
          </w:p>
          <w:p w:rsidR="00000000" w:rsidDel="00000000" w:rsidP="00000000" w:rsidRDefault="00000000" w:rsidRPr="00000000" w14:paraId="000000E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SL.3.1</w:t>
            </w:r>
            <w:r w:rsidDel="00000000" w:rsidR="00000000" w:rsidRPr="00000000">
              <w:rPr>
                <w:rFonts w:ascii="Times New Roman" w:cs="Times New Roman" w:eastAsia="Times New Roman" w:hAnsi="Times New Roman"/>
                <w:sz w:val="20"/>
                <w:szCs w:val="20"/>
                <w:rtl w:val="0"/>
              </w:rPr>
              <w:t xml:space="preserve">. Engage effectively in a range of collaborative discussions (one-on-one, in groups, and teacher led) with diverse partners on grade 3 topics and texts, building on others’ ideas and expressing their own clearly. </w:t>
            </w:r>
          </w:p>
          <w:p w:rsidR="00000000" w:rsidDel="00000000" w:rsidP="00000000" w:rsidRDefault="00000000" w:rsidRPr="00000000" w14:paraId="000000E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0E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Follow agreed-upon norms for discussions (e.g., gaining the floor in respectful ways, listening to others with care, speaking one at a time about the topics and texts under discussion). </w:t>
            </w:r>
          </w:p>
          <w:p w:rsidR="00000000" w:rsidDel="00000000" w:rsidP="00000000" w:rsidRDefault="00000000" w:rsidRPr="00000000" w14:paraId="000000E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Ask questions to check understanding of information presented, stay on topic, and link their comments to the remarks of others. D. Explain their own ideas and understanding in light of the discussion. </w:t>
            </w:r>
          </w:p>
          <w:p w:rsidR="00000000" w:rsidDel="00000000" w:rsidP="00000000" w:rsidRDefault="00000000" w:rsidRPr="00000000" w14:paraId="000000E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SL.3.3</w:t>
            </w:r>
            <w:r w:rsidDel="00000000" w:rsidR="00000000" w:rsidRPr="00000000">
              <w:rPr>
                <w:rFonts w:ascii="Times New Roman" w:cs="Times New Roman" w:eastAsia="Times New Roman" w:hAnsi="Times New Roman"/>
                <w:sz w:val="20"/>
                <w:szCs w:val="20"/>
                <w:rtl w:val="0"/>
              </w:rPr>
              <w:t xml:space="preserve">. Ask and answer questions about information from a speaker, offering appropriate elaboration and detail.</w:t>
            </w:r>
          </w:p>
          <w:p w:rsidR="00000000" w:rsidDel="00000000" w:rsidP="00000000" w:rsidRDefault="00000000" w:rsidRPr="00000000" w14:paraId="000000E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SL.3.4</w:t>
            </w:r>
            <w:r w:rsidDel="00000000" w:rsidR="00000000" w:rsidRPr="00000000">
              <w:rPr>
                <w:rFonts w:ascii="Times New Roman" w:cs="Times New Roman" w:eastAsia="Times New Roman" w:hAnsi="Times New Roman"/>
                <w:sz w:val="20"/>
                <w:szCs w:val="20"/>
                <w:rtl w:val="0"/>
              </w:rPr>
              <w:t xml:space="preserve">. Report on a topic or text, tell a story, or recount an experience with appropriate facts and relevant, descriptive details, speaking clearly at an understandable pace. </w:t>
            </w:r>
          </w:p>
          <w:p w:rsidR="00000000" w:rsidDel="00000000" w:rsidP="00000000" w:rsidRDefault="00000000" w:rsidRPr="00000000" w14:paraId="000000E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SL.3.5.</w:t>
            </w:r>
            <w:r w:rsidDel="00000000" w:rsidR="00000000" w:rsidRPr="00000000">
              <w:rPr>
                <w:rFonts w:ascii="Times New Roman" w:cs="Times New Roman" w:eastAsia="Times New Roman" w:hAnsi="Times New Roman"/>
                <w:sz w:val="20"/>
                <w:szCs w:val="20"/>
                <w:rtl w:val="0"/>
              </w:rPr>
              <w:t xml:space="preserve"> Use multimedia to demonstrate fluid reading at an understandable pace; add visual displays when appropriate to emphasize or enhance certain facts or details. </w:t>
            </w:r>
          </w:p>
          <w:p w:rsidR="00000000" w:rsidDel="00000000" w:rsidP="00000000" w:rsidRDefault="00000000" w:rsidRPr="00000000" w14:paraId="000000E9">
            <w:pPr>
              <w:widowControl w:val="0"/>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sz w:val="20"/>
                <w:szCs w:val="20"/>
                <w:rtl w:val="0"/>
              </w:rPr>
              <w:t xml:space="preserve">SL.3.6. </w:t>
            </w:r>
            <w:r w:rsidDel="00000000" w:rsidR="00000000" w:rsidRPr="00000000">
              <w:rPr>
                <w:rFonts w:ascii="Times New Roman" w:cs="Times New Roman" w:eastAsia="Times New Roman" w:hAnsi="Times New Roman"/>
                <w:sz w:val="20"/>
                <w:szCs w:val="20"/>
                <w:rtl w:val="0"/>
              </w:rPr>
              <w:t xml:space="preserve">Speak in complete sentences when appropriate to task and situation in order to provide requested detail or clarification.</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0EC">
            <w:pPr>
              <w:widowControl w:val="0"/>
              <w:spacing w:line="240" w:lineRule="auto"/>
              <w:ind w:left="319" w:hanging="360"/>
              <w:rPr>
                <w:rFonts w:ascii="Times New Roman" w:cs="Times New Roman" w:eastAsia="Times New Roman" w:hAnsi="Times New Roman"/>
                <w:b w:val="1"/>
                <w:sz w:val="20"/>
                <w:szCs w:val="20"/>
              </w:rPr>
            </w:pPr>
            <w:hyperlink r:id="rId11">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0E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E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0F0">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0F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0F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0F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0F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0F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0F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0F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0F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0F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0F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0F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0FC">
            <w:pPr>
              <w:widowControl w:val="0"/>
              <w:spacing w:line="240" w:lineRule="auto"/>
              <w:ind w:left="319" w:hanging="360"/>
              <w:rPr>
                <w:rFonts w:ascii="Times New Roman" w:cs="Times New Roman" w:eastAsia="Times New Roman" w:hAnsi="Times New Roman"/>
                <w:b w:val="1"/>
                <w:sz w:val="20"/>
                <w:szCs w:val="20"/>
              </w:rPr>
            </w:pPr>
            <w:hyperlink r:id="rId12">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0F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100">
            <w:pPr>
              <w:widowControl w:val="0"/>
              <w:spacing w:line="240" w:lineRule="auto"/>
              <w:ind w:left="319" w:hanging="360"/>
              <w:rPr>
                <w:rFonts w:ascii="Times New Roman" w:cs="Times New Roman" w:eastAsia="Times New Roman" w:hAnsi="Times New Roman"/>
                <w:b w:val="1"/>
                <w:sz w:val="20"/>
                <w:szCs w:val="20"/>
              </w:rPr>
            </w:pPr>
            <w:hyperlink r:id="rId13">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10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104">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0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0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10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8">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9">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10A">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10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Life Literacies and Key Skills</w:t>
            </w:r>
          </w:p>
        </w:tc>
        <w:tc>
          <w:tcPr>
            <w:gridSpan w:val="3"/>
            <w:tcBorders>
              <w:bottom w:color="000000" w:space="0" w:sz="4" w:val="single"/>
            </w:tcBorders>
            <w:shd w:fill="ffffff" w:val="clear"/>
          </w:tcPr>
          <w:p w:rsidR="00000000" w:rsidDel="00000000" w:rsidP="00000000" w:rsidRDefault="00000000" w:rsidRPr="00000000" w14:paraId="0000010F">
            <w:pPr>
              <w:widowControl w:val="0"/>
              <w:shd w:fill="ffffff" w:val="clear"/>
              <w:spacing w:line="240" w:lineRule="auto"/>
              <w:rPr>
                <w:b w:val="1"/>
                <w:sz w:val="20"/>
                <w:szCs w:val="20"/>
              </w:rPr>
            </w:pPr>
            <w:r w:rsidDel="00000000" w:rsidR="00000000" w:rsidRPr="00000000">
              <w:rPr>
                <w:b w:val="1"/>
                <w:sz w:val="20"/>
                <w:szCs w:val="20"/>
                <w:rtl w:val="0"/>
              </w:rPr>
              <w:t xml:space="preserve">9.4.5.CI.3: Participate in a brainstorming session with individuals with diverse perspectives to expand one’s thinking about a topic of curiosity (e.g., 8.2.5.ED.2, 1.5.5.CR1a).</w:t>
            </w:r>
          </w:p>
          <w:p w:rsidR="00000000" w:rsidDel="00000000" w:rsidP="00000000" w:rsidRDefault="00000000" w:rsidRPr="00000000" w14:paraId="00000110">
            <w:pPr>
              <w:widowControl w:val="0"/>
              <w:shd w:fill="ffffff" w:val="clear"/>
              <w:spacing w:line="240" w:lineRule="auto"/>
              <w:rPr>
                <w:b w:val="1"/>
                <w:sz w:val="20"/>
                <w:szCs w:val="20"/>
              </w:rPr>
            </w:pPr>
            <w:r w:rsidDel="00000000" w:rsidR="00000000" w:rsidRPr="00000000">
              <w:rPr>
                <w:b w:val="1"/>
                <w:sz w:val="20"/>
                <w:szCs w:val="20"/>
                <w:rtl w:val="0"/>
              </w:rPr>
              <w:t xml:space="preserve">9.4.5.CT.1: Identify and gather relevant data that will aid in the problem-solving process (e.g., 2.1.5.EH.4, 4-ESS3-1, 6.3.5.CivicsPD.2).</w:t>
            </w:r>
          </w:p>
          <w:p w:rsidR="00000000" w:rsidDel="00000000" w:rsidP="00000000" w:rsidRDefault="00000000" w:rsidRPr="00000000" w14:paraId="00000111">
            <w:pPr>
              <w:widowControl w:val="0"/>
              <w:shd w:fill="ffffff" w:val="clear"/>
              <w:spacing w:line="240" w:lineRule="auto"/>
              <w:rPr>
                <w:b w:val="1"/>
                <w:sz w:val="20"/>
                <w:szCs w:val="20"/>
              </w:rPr>
            </w:pPr>
            <w:r w:rsidDel="00000000" w:rsidR="00000000" w:rsidRPr="00000000">
              <w:rPr>
                <w:b w:val="1"/>
                <w:sz w:val="20"/>
                <w:szCs w:val="20"/>
                <w:rtl w:val="0"/>
              </w:rPr>
              <w:t xml:space="preserve">9.4.5.CT.4: Apply critical thinking and problem-solving strategies to different types of problems such as personal, academic, community and global (e.g., 6.1.5.CivicsCM.3).</w:t>
            </w:r>
          </w:p>
          <w:p w:rsidR="00000000" w:rsidDel="00000000" w:rsidP="00000000" w:rsidRDefault="00000000" w:rsidRPr="00000000" w14:paraId="00000112">
            <w:pPr>
              <w:widowControl w:val="0"/>
              <w:shd w:fill="ffffff" w:val="clear"/>
              <w:spacing w:line="240" w:lineRule="auto"/>
              <w:rPr>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11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117">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0118">
            <w:pPr>
              <w:widowControl w:val="0"/>
              <w:spacing w:line="240" w:lineRule="auto"/>
              <w:rPr>
                <w:rFonts w:ascii="Times New Roman" w:cs="Times New Roman" w:eastAsia="Times New Roman" w:hAnsi="Times New Roman"/>
                <w:sz w:val="16"/>
                <w:szCs w:val="16"/>
              </w:rPr>
            </w:pPr>
            <w:hyperlink r:id="rId20">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119">
            <w:pPr>
              <w:widowControl w:val="0"/>
              <w:spacing w:line="240" w:lineRule="auto"/>
              <w:rPr>
                <w:rFonts w:ascii="Times New Roman" w:cs="Times New Roman" w:eastAsia="Times New Roman" w:hAnsi="Times New Roman"/>
                <w:sz w:val="20"/>
                <w:szCs w:val="20"/>
              </w:rPr>
            </w:pPr>
            <w:hyperlink r:id="rId21">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11A">
            <w:pPr>
              <w:widowControl w:val="0"/>
              <w:spacing w:line="240" w:lineRule="auto"/>
              <w:rPr>
                <w:rFonts w:ascii="Times New Roman" w:cs="Times New Roman" w:eastAsia="Times New Roman" w:hAnsi="Times New Roman"/>
                <w:b w:val="1"/>
                <w:sz w:val="20"/>
                <w:szCs w:val="20"/>
              </w:rPr>
            </w:pPr>
            <w:hyperlink r:id="rId22">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tc>
      </w:tr>
      <w:tr>
        <w:trPr>
          <w:cantSplit w:val="0"/>
          <w:trHeight w:val="500" w:hRule="atLeast"/>
          <w:tblHeader w:val="0"/>
        </w:trPr>
        <w:tc>
          <w:tcPr>
            <w:gridSpan w:val="5"/>
            <w:tcBorders>
              <w:bottom w:color="000000" w:space="0" w:sz="4" w:val="single"/>
            </w:tcBorders>
            <w:shd w:fill="ddd9c3" w:val="clear"/>
          </w:tcPr>
          <w:p w:rsidR="00000000" w:rsidDel="00000000" w:rsidP="00000000" w:rsidRDefault="00000000" w:rsidRPr="00000000" w14:paraId="0000011D">
            <w:pPr>
              <w:widowControl w:val="0"/>
              <w:spacing w:after="200"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District/School Primary and Supplementary Resources</w:t>
            </w:r>
          </w:p>
        </w:tc>
      </w:tr>
      <w:tr>
        <w:trPr>
          <w:cantSplit w:val="0"/>
          <w:trHeight w:val="500" w:hRule="atLeast"/>
          <w:tblHeader w:val="0"/>
        </w:trPr>
        <w:tc>
          <w:tcPr>
            <w:gridSpan w:val="3"/>
            <w:tcBorders>
              <w:bottom w:color="000000" w:space="0" w:sz="4" w:val="single"/>
            </w:tcBorders>
          </w:tcPr>
          <w:p w:rsidR="00000000" w:rsidDel="00000000" w:rsidP="00000000" w:rsidRDefault="00000000" w:rsidRPr="00000000" w14:paraId="00000122">
            <w:pPr>
              <w:widowControl w:val="0"/>
              <w:spacing w:after="200" w:line="276"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Primary Resource:</w:t>
            </w:r>
          </w:p>
          <w:p w:rsidR="00000000" w:rsidDel="00000000" w:rsidP="00000000" w:rsidRDefault="00000000" w:rsidRPr="00000000" w14:paraId="00000123">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Knowing Science: Third Grade</w:t>
            </w:r>
            <w:r w:rsidDel="00000000" w:rsidR="00000000" w:rsidRPr="00000000">
              <w:rPr>
                <w:rtl w:val="0"/>
              </w:rPr>
            </w:r>
          </w:p>
          <w:p w:rsidR="00000000" w:rsidDel="00000000" w:rsidP="00000000" w:rsidRDefault="00000000" w:rsidRPr="00000000" w14:paraId="00000124">
            <w:pPr>
              <w:widowControl w:val="0"/>
              <w:spacing w:line="276" w:lineRule="auto"/>
              <w:rPr>
                <w:rFonts w:ascii="Times New Roman" w:cs="Times New Roman" w:eastAsia="Times New Roman" w:hAnsi="Times New Roman"/>
                <w:sz w:val="24"/>
                <w:szCs w:val="24"/>
              </w:rPr>
            </w:pPr>
            <w:hyperlink r:id="rId23">
              <w:r w:rsidDel="00000000" w:rsidR="00000000" w:rsidRPr="00000000">
                <w:rPr>
                  <w:rFonts w:ascii="Times New Roman" w:cs="Times New Roman" w:eastAsia="Times New Roman" w:hAnsi="Times New Roman"/>
                  <w:color w:val="1155cc"/>
                  <w:sz w:val="24"/>
                  <w:szCs w:val="24"/>
                  <w:u w:val="single"/>
                  <w:rtl w:val="0"/>
                </w:rPr>
                <w:t xml:space="preserve">www.knowingscience.com</w:t>
              </w:r>
            </w:hyperlink>
            <w:r w:rsidDel="00000000" w:rsidR="00000000" w:rsidRPr="00000000">
              <w:rPr>
                <w:rtl w:val="0"/>
              </w:rPr>
            </w:r>
          </w:p>
          <w:p w:rsidR="00000000" w:rsidDel="00000000" w:rsidP="00000000" w:rsidRDefault="00000000" w:rsidRPr="00000000" w14:paraId="00000125">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2016 Knowing Science, LLC</w:t>
            </w:r>
          </w:p>
          <w:p w:rsidR="00000000" w:rsidDel="00000000" w:rsidP="00000000" w:rsidRDefault="00000000" w:rsidRPr="00000000" w14:paraId="00000126">
            <w:pPr>
              <w:widowControl w:val="0"/>
              <w:spacing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bottom w:color="000000" w:space="0" w:sz="4" w:val="single"/>
            </w:tcBorders>
          </w:tcPr>
          <w:p w:rsidR="00000000" w:rsidDel="00000000" w:rsidP="00000000" w:rsidRDefault="00000000" w:rsidRPr="00000000" w14:paraId="00000129">
            <w:pPr>
              <w:widowControl w:val="0"/>
              <w:spacing w:line="240" w:lineRule="auto"/>
              <w:rPr>
                <w:rFonts w:ascii="Times New Roman" w:cs="Times New Roman" w:eastAsia="Times New Roman" w:hAnsi="Times New Roman"/>
                <w:b w:val="1"/>
              </w:rPr>
            </w:pPr>
            <w:bookmarkStart w:colFirst="0" w:colLast="0" w:name="_bvkxqc2fjf21" w:id="8"/>
            <w:bookmarkEnd w:id="8"/>
            <w:hyperlink r:id="rId24">
              <w:r w:rsidDel="00000000" w:rsidR="00000000" w:rsidRPr="00000000">
                <w:rPr>
                  <w:rFonts w:ascii="Times New Roman" w:cs="Times New Roman" w:eastAsia="Times New Roman" w:hAnsi="Times New Roman"/>
                  <w:b w:val="1"/>
                  <w:color w:val="1155cc"/>
                  <w:u w:val="single"/>
                  <w:rtl w:val="0"/>
                </w:rPr>
                <w:t xml:space="preserve">BrainPOP Jr</w:t>
              </w:r>
            </w:hyperlink>
            <w:r w:rsidDel="00000000" w:rsidR="00000000" w:rsidRPr="00000000">
              <w:rPr>
                <w:rtl w:val="0"/>
              </w:rPr>
            </w:r>
          </w:p>
          <w:p w:rsidR="00000000" w:rsidDel="00000000" w:rsidP="00000000" w:rsidRDefault="00000000" w:rsidRPr="00000000" w14:paraId="0000012A">
            <w:pPr>
              <w:widowControl w:val="0"/>
              <w:spacing w:line="240" w:lineRule="auto"/>
              <w:rPr>
                <w:rFonts w:ascii="Times New Roman" w:cs="Times New Roman" w:eastAsia="Times New Roman" w:hAnsi="Times New Roman"/>
                <w:b w:val="1"/>
              </w:rPr>
            </w:pPr>
            <w:bookmarkStart w:colFirst="0" w:colLast="0" w:name="_913rpcg9zhlh" w:id="2"/>
            <w:bookmarkEnd w:id="2"/>
            <w:hyperlink r:id="rId25">
              <w:r w:rsidDel="00000000" w:rsidR="00000000" w:rsidRPr="00000000">
                <w:rPr>
                  <w:rFonts w:ascii="Times New Roman" w:cs="Times New Roman" w:eastAsia="Times New Roman" w:hAnsi="Times New Roman"/>
                  <w:b w:val="1"/>
                  <w:color w:val="1155cc"/>
                  <w:u w:val="single"/>
                  <w:rtl w:val="0"/>
                </w:rPr>
                <w:t xml:space="preserve">Pebble Go</w:t>
              </w:r>
            </w:hyperlink>
            <w:r w:rsidDel="00000000" w:rsidR="00000000" w:rsidRPr="00000000">
              <w:rPr>
                <w:rtl w:val="0"/>
              </w:rPr>
            </w:r>
          </w:p>
          <w:p w:rsidR="00000000" w:rsidDel="00000000" w:rsidP="00000000" w:rsidRDefault="00000000" w:rsidRPr="00000000" w14:paraId="0000012B">
            <w:pPr>
              <w:widowControl w:val="0"/>
              <w:spacing w:line="240" w:lineRule="auto"/>
              <w:rPr>
                <w:rFonts w:ascii="Times New Roman" w:cs="Times New Roman" w:eastAsia="Times New Roman" w:hAnsi="Times New Roman"/>
                <w:b w:val="1"/>
              </w:rPr>
            </w:pPr>
            <w:bookmarkStart w:colFirst="0" w:colLast="0" w:name="_ougtwkhyfy0m" w:id="9"/>
            <w:bookmarkEnd w:id="9"/>
            <w:hyperlink r:id="rId26">
              <w:r w:rsidDel="00000000" w:rsidR="00000000" w:rsidRPr="00000000">
                <w:rPr>
                  <w:rFonts w:ascii="Times New Roman" w:cs="Times New Roman" w:eastAsia="Times New Roman" w:hAnsi="Times New Roman"/>
                  <w:color w:val="1155cc"/>
                  <w:u w:val="single"/>
                  <w:rtl w:val="0"/>
                </w:rPr>
                <w:t xml:space="preserve">Discovery Education</w:t>
              </w:r>
            </w:hyperlink>
            <w:r w:rsidDel="00000000" w:rsidR="00000000" w:rsidRPr="00000000">
              <w:rPr>
                <w:rtl w:val="0"/>
              </w:rPr>
            </w:r>
          </w:p>
          <w:p w:rsidR="00000000" w:rsidDel="00000000" w:rsidP="00000000" w:rsidRDefault="00000000" w:rsidRPr="00000000" w14:paraId="0000012C">
            <w:pPr>
              <w:widowControl w:val="0"/>
              <w:spacing w:line="240" w:lineRule="auto"/>
              <w:rPr>
                <w:rFonts w:ascii="Times New Roman" w:cs="Times New Roman" w:eastAsia="Times New Roman" w:hAnsi="Times New Roman"/>
                <w:sz w:val="20"/>
                <w:szCs w:val="20"/>
              </w:rPr>
            </w:pPr>
            <w:hyperlink r:id="rId27">
              <w:r w:rsidDel="00000000" w:rsidR="00000000" w:rsidRPr="00000000">
                <w:rPr>
                  <w:rFonts w:ascii="Times New Roman" w:cs="Times New Roman" w:eastAsia="Times New Roman" w:hAnsi="Times New Roman"/>
                  <w:color w:val="1155cc"/>
                  <w:sz w:val="20"/>
                  <w:szCs w:val="20"/>
                  <w:u w:val="single"/>
                  <w:rtl w:val="0"/>
                </w:rPr>
                <w:t xml:space="preserve">3-PS2 Motion and Stability SEP, DCI &amp; CCC</w:t>
              </w:r>
            </w:hyperlink>
            <w:r w:rsidDel="00000000" w:rsidR="00000000" w:rsidRPr="00000000">
              <w:rPr>
                <w:rtl w:val="0"/>
              </w:rPr>
            </w:r>
          </w:p>
          <w:p w:rsidR="00000000" w:rsidDel="00000000" w:rsidP="00000000" w:rsidRDefault="00000000" w:rsidRPr="00000000" w14:paraId="0000012D">
            <w:pPr>
              <w:widowControl w:val="0"/>
              <w:spacing w:line="240" w:lineRule="auto"/>
              <w:rPr>
                <w:rFonts w:ascii="Times New Roman" w:cs="Times New Roman" w:eastAsia="Times New Roman" w:hAnsi="Times New Roman"/>
                <w:b w:val="1"/>
              </w:rPr>
            </w:pPr>
            <w:hyperlink r:id="rId28">
              <w:r w:rsidDel="00000000" w:rsidR="00000000" w:rsidRPr="00000000">
                <w:rPr>
                  <w:rFonts w:ascii="Times New Roman" w:cs="Times New Roman" w:eastAsia="Times New Roman" w:hAnsi="Times New Roman"/>
                  <w:color w:val="1155cc"/>
                  <w:sz w:val="20"/>
                  <w:szCs w:val="20"/>
                  <w:u w:val="single"/>
                  <w:rtl w:val="0"/>
                </w:rPr>
                <w:t xml:space="preserve">3-5-ETS1 Engineering Design SEP, DCI &amp; CCC</w:t>
              </w:r>
            </w:hyperlink>
            <w:r w:rsidDel="00000000" w:rsidR="00000000" w:rsidRPr="00000000">
              <w:rPr>
                <w:rtl w:val="0"/>
              </w:rPr>
            </w:r>
          </w:p>
          <w:p w:rsidR="00000000" w:rsidDel="00000000" w:rsidP="00000000" w:rsidRDefault="00000000" w:rsidRPr="00000000" w14:paraId="0000012E">
            <w:pPr>
              <w:widowControl w:val="0"/>
              <w:spacing w:line="240" w:lineRule="auto"/>
              <w:rPr>
                <w:rFonts w:ascii="Times New Roman" w:cs="Times New Roman" w:eastAsia="Times New Roman" w:hAnsi="Times New Roman"/>
                <w:b w:val="1"/>
              </w:rPr>
            </w:pPr>
            <w:hyperlink r:id="rId29">
              <w:r w:rsidDel="00000000" w:rsidR="00000000" w:rsidRPr="00000000">
                <w:rPr>
                  <w:rFonts w:ascii="Times New Roman" w:cs="Times New Roman" w:eastAsia="Times New Roman" w:hAnsi="Times New Roman"/>
                  <w:color w:val="1155cc"/>
                  <w:u w:val="single"/>
                  <w:rtl w:val="0"/>
                </w:rPr>
                <w:t xml:space="preserve">Leveled articles/text: Newsela</w:t>
              </w:r>
            </w:hyperlink>
            <w:r w:rsidDel="00000000" w:rsidR="00000000" w:rsidRPr="00000000">
              <w:rPr>
                <w:rtl w:val="0"/>
              </w:rPr>
            </w:r>
          </w:p>
        </w:tc>
      </w:tr>
    </w:tbl>
    <w:p w:rsidR="00000000" w:rsidDel="00000000" w:rsidP="00000000" w:rsidRDefault="00000000" w:rsidRPr="00000000" w14:paraId="00000130">
      <w:pPr>
        <w:rPr/>
      </w:pPr>
      <w:r w:rsidDel="00000000" w:rsidR="00000000" w:rsidRPr="00000000">
        <w:br w:type="page"/>
      </w:r>
      <w:r w:rsidDel="00000000" w:rsidR="00000000" w:rsidRPr="00000000">
        <w:rPr>
          <w:rtl w:val="0"/>
        </w:rPr>
      </w:r>
    </w:p>
    <w:p w:rsidR="00000000" w:rsidDel="00000000" w:rsidP="00000000" w:rsidRDefault="00000000" w:rsidRPr="00000000" w14:paraId="00000131">
      <w:pPr>
        <w:widowControl w:val="0"/>
        <w:rPr>
          <w:rFonts w:ascii="Times New Roman" w:cs="Times New Roman" w:eastAsia="Times New Roman" w:hAnsi="Times New Roman"/>
        </w:rPr>
      </w:pPr>
      <w:r w:rsidDel="00000000" w:rsidR="00000000" w:rsidRPr="00000000">
        <w:rPr>
          <w:rtl w:val="0"/>
        </w:rPr>
      </w:r>
    </w:p>
    <w:tbl>
      <w:tblPr>
        <w:tblStyle w:val="Table5"/>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2040"/>
        <w:gridCol w:w="3630"/>
        <w:gridCol w:w="4640"/>
        <w:tblGridChange w:id="0">
          <w:tblGrid>
            <w:gridCol w:w="915"/>
            <w:gridCol w:w="3165"/>
            <w:gridCol w:w="2040"/>
            <w:gridCol w:w="3630"/>
            <w:gridCol w:w="4640"/>
          </w:tblGrid>
        </w:tblGridChange>
      </w:tblGrid>
      <w:tr>
        <w:trPr>
          <w:cantSplit w:val="0"/>
          <w:trHeight w:val="620" w:hRule="atLeast"/>
          <w:tblHeader w:val="0"/>
        </w:trPr>
        <w:tc>
          <w:tcPr>
            <w:gridSpan w:val="5"/>
            <w:shd w:fill="c6d9f1" w:val="clear"/>
          </w:tcPr>
          <w:p w:rsidR="00000000" w:rsidDel="00000000" w:rsidP="00000000" w:rsidRDefault="00000000" w:rsidRPr="00000000" w14:paraId="00000132">
            <w:pPr>
              <w:widowControl w:val="0"/>
              <w:spacing w:after="200" w:line="240" w:lineRule="auto"/>
              <w:jc w:val="center"/>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i w:val="1"/>
                <w:sz w:val="28"/>
                <w:szCs w:val="28"/>
                <w:u w:val="single"/>
                <w:rtl w:val="0"/>
              </w:rPr>
              <w:t xml:space="preserve">Unit 2: Life Cycles and Traits</w:t>
            </w: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137">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38">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39">
            <w:pPr>
              <w:widowControl w:val="0"/>
              <w:spacing w:after="200"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Lesson 2.1 </w:t>
            </w:r>
          </w:p>
          <w:p w:rsidR="00000000" w:rsidDel="00000000" w:rsidP="00000000" w:rsidRDefault="00000000" w:rsidRPr="00000000" w14:paraId="0000013A">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13B">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Standards:</w:t>
            </w:r>
          </w:p>
          <w:p w:rsidR="00000000" w:rsidDel="00000000" w:rsidP="00000000" w:rsidRDefault="00000000" w:rsidRPr="00000000" w14:paraId="0000013C">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D">
            <w:pPr>
              <w:widowControl w:val="0"/>
              <w:numPr>
                <w:ilvl w:val="0"/>
                <w:numId w:val="30"/>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3-LS1-1</w:t>
            </w:r>
            <w:r w:rsidDel="00000000" w:rsidR="00000000" w:rsidRPr="00000000">
              <w:rPr>
                <w:rFonts w:ascii="Times New Roman" w:cs="Times New Roman" w:eastAsia="Times New Roman" w:hAnsi="Times New Roman"/>
                <w:sz w:val="20"/>
                <w:szCs w:val="20"/>
                <w:highlight w:val="white"/>
                <w:rtl w:val="0"/>
              </w:rPr>
              <w:t xml:space="preserve">. Develop models to describe that organisms have unique and diverse life cycles but all have in common birth, growth, reproduction, and death. [Clarification Statement: Changes organisms go through during their life form a pattern.] [Assessment Boundary: Assessment of plant life cycles is limited to those of flowering plants. Assessment does not include details of human reproduction.]</w:t>
            </w:r>
          </w:p>
          <w:p w:rsidR="00000000" w:rsidDel="00000000" w:rsidP="00000000" w:rsidRDefault="00000000" w:rsidRPr="00000000" w14:paraId="0000013E">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140">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141">
            <w:pPr>
              <w:numPr>
                <w:ilvl w:val="0"/>
                <w:numId w:val="2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Foundations of life cycles</w:t>
            </w:r>
          </w:p>
          <w:p w:rsidR="00000000" w:rsidDel="00000000" w:rsidP="00000000" w:rsidRDefault="00000000" w:rsidRPr="00000000" w14:paraId="00000142">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3">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44">
            <w:pPr>
              <w:numPr>
                <w:ilvl w:val="0"/>
                <w:numId w:val="6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and sequence life cycles stages common to flowering plants and trees</w:t>
            </w:r>
          </w:p>
          <w:p w:rsidR="00000000" w:rsidDel="00000000" w:rsidP="00000000" w:rsidRDefault="00000000" w:rsidRPr="00000000" w14:paraId="00000145">
            <w:pPr>
              <w:numPr>
                <w:ilvl w:val="0"/>
                <w:numId w:val="6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and sequence general animal life cycle stages</w:t>
            </w:r>
          </w:p>
          <w:p w:rsidR="00000000" w:rsidDel="00000000" w:rsidP="00000000" w:rsidRDefault="00000000" w:rsidRPr="00000000" w14:paraId="00000146">
            <w:pPr>
              <w:numPr>
                <w:ilvl w:val="0"/>
                <w:numId w:val="6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Differentiate among direct development and complete and incomplete metamorphosis</w:t>
            </w:r>
          </w:p>
          <w:p w:rsidR="00000000" w:rsidDel="00000000" w:rsidP="00000000" w:rsidRDefault="00000000" w:rsidRPr="00000000" w14:paraId="00000147">
            <w:pPr>
              <w:numPr>
                <w:ilvl w:val="0"/>
                <w:numId w:val="6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Comprehend and respond to nonfiction reading texts </w:t>
            </w:r>
          </w:p>
          <w:p w:rsidR="00000000" w:rsidDel="00000000" w:rsidP="00000000" w:rsidRDefault="00000000" w:rsidRPr="00000000" w14:paraId="00000148">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9">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A">
            <w:pPr>
              <w:widowControl w:val="0"/>
              <w:spacing w:after="120" w:line="276" w:lineRule="auto"/>
              <w:rPr>
                <w:rFonts w:ascii="Times New Roman" w:cs="Times New Roman" w:eastAsia="Times New Roman" w:hAnsi="Times New Roman"/>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14C">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4D">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4E">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2.2 </w:t>
            </w:r>
            <w:r w:rsidDel="00000000" w:rsidR="00000000" w:rsidRPr="00000000">
              <w:rPr>
                <w:rtl w:val="0"/>
              </w:rPr>
            </w:r>
          </w:p>
          <w:p w:rsidR="00000000" w:rsidDel="00000000" w:rsidP="00000000" w:rsidRDefault="00000000" w:rsidRPr="00000000" w14:paraId="0000014F">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150">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Standards:</w:t>
            </w:r>
          </w:p>
          <w:p w:rsidR="00000000" w:rsidDel="00000000" w:rsidP="00000000" w:rsidRDefault="00000000" w:rsidRPr="00000000" w14:paraId="00000151">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2">
            <w:pPr>
              <w:widowControl w:val="0"/>
              <w:numPr>
                <w:ilvl w:val="0"/>
                <w:numId w:val="30"/>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3-LS1-1</w:t>
            </w:r>
            <w:r w:rsidDel="00000000" w:rsidR="00000000" w:rsidRPr="00000000">
              <w:rPr>
                <w:rFonts w:ascii="Times New Roman" w:cs="Times New Roman" w:eastAsia="Times New Roman" w:hAnsi="Times New Roman"/>
                <w:sz w:val="20"/>
                <w:szCs w:val="20"/>
                <w:highlight w:val="white"/>
                <w:rtl w:val="0"/>
              </w:rPr>
              <w:t xml:space="preserve">. Develop models to describe that organisms have unique and diverse life cycles but all have in common birth, growth, reproduction, and death. [Clarification Statement: Changes organisms go through during their life form a pattern.] [Assessment Boundary: Assessment of plant life cycles is limited to those of flowering plants. Assessment does not include details of human reproduction.]</w:t>
            </w:r>
          </w:p>
          <w:p w:rsidR="00000000" w:rsidDel="00000000" w:rsidP="00000000" w:rsidRDefault="00000000" w:rsidRPr="00000000" w14:paraId="00000153">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155">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156">
            <w:pPr>
              <w:numPr>
                <w:ilvl w:val="0"/>
                <w:numId w:val="2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Life cycles of common plants</w:t>
            </w:r>
          </w:p>
          <w:p w:rsidR="00000000" w:rsidDel="00000000" w:rsidP="00000000" w:rsidRDefault="00000000" w:rsidRPr="00000000" w14:paraId="00000157">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8">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59">
            <w:pPr>
              <w:numPr>
                <w:ilvl w:val="0"/>
                <w:numId w:val="6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describe, and sequence life cycle stages common to flowering plants</w:t>
            </w:r>
          </w:p>
          <w:p w:rsidR="00000000" w:rsidDel="00000000" w:rsidP="00000000" w:rsidRDefault="00000000" w:rsidRPr="00000000" w14:paraId="0000015A">
            <w:pPr>
              <w:numPr>
                <w:ilvl w:val="0"/>
                <w:numId w:val="6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Conduct investigations to compare life cycles of familiar plants</w:t>
            </w:r>
          </w:p>
          <w:p w:rsidR="00000000" w:rsidDel="00000000" w:rsidP="00000000" w:rsidRDefault="00000000" w:rsidRPr="00000000" w14:paraId="0000015B">
            <w:pPr>
              <w:numPr>
                <w:ilvl w:val="0"/>
                <w:numId w:val="6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Make and record accurate observations regarding growth of familiar plants</w:t>
            </w:r>
          </w:p>
          <w:p w:rsidR="00000000" w:rsidDel="00000000" w:rsidP="00000000" w:rsidRDefault="00000000" w:rsidRPr="00000000" w14:paraId="0000015C">
            <w:pPr>
              <w:numPr>
                <w:ilvl w:val="0"/>
                <w:numId w:val="6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Comprehend and respond to nonfiction reading texts</w:t>
            </w:r>
          </w:p>
          <w:p w:rsidR="00000000" w:rsidDel="00000000" w:rsidP="00000000" w:rsidRDefault="00000000" w:rsidRPr="00000000" w14:paraId="0000015D">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E">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F">
            <w:pPr>
              <w:spacing w:line="240" w:lineRule="auto"/>
              <w:rPr>
                <w:rFonts w:ascii="Times New Roman" w:cs="Times New Roman" w:eastAsia="Times New Roman" w:hAnsi="Times New Roman"/>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161">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62">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63">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2.3 </w:t>
            </w:r>
            <w:r w:rsidDel="00000000" w:rsidR="00000000" w:rsidRPr="00000000">
              <w:rPr>
                <w:rtl w:val="0"/>
              </w:rPr>
            </w:r>
          </w:p>
          <w:p w:rsidR="00000000" w:rsidDel="00000000" w:rsidP="00000000" w:rsidRDefault="00000000" w:rsidRPr="00000000" w14:paraId="00000164">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165">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Standards:</w:t>
            </w:r>
          </w:p>
          <w:p w:rsidR="00000000" w:rsidDel="00000000" w:rsidP="00000000" w:rsidRDefault="00000000" w:rsidRPr="00000000" w14:paraId="00000166">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7">
            <w:pPr>
              <w:widowControl w:val="0"/>
              <w:numPr>
                <w:ilvl w:val="0"/>
                <w:numId w:val="30"/>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3-LS1-1</w:t>
            </w:r>
            <w:r w:rsidDel="00000000" w:rsidR="00000000" w:rsidRPr="00000000">
              <w:rPr>
                <w:rFonts w:ascii="Times New Roman" w:cs="Times New Roman" w:eastAsia="Times New Roman" w:hAnsi="Times New Roman"/>
                <w:sz w:val="20"/>
                <w:szCs w:val="20"/>
                <w:highlight w:val="white"/>
                <w:rtl w:val="0"/>
              </w:rPr>
              <w:t xml:space="preserve">. Develop models to describe that organisms have unique and diverse life cycles but all have in common birth, growth, reproduction, and death. [Clarification Statement: Changes organisms go through during their life form a pattern.] [Assessment Boundary: Assessment of plant life cycles is limited to those of flowering plants. Assessment does not include details of human reproduction.]</w:t>
            </w:r>
          </w:p>
          <w:p w:rsidR="00000000" w:rsidDel="00000000" w:rsidP="00000000" w:rsidRDefault="00000000" w:rsidRPr="00000000" w14:paraId="00000168">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16A">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roq788gz6yt9" w:id="10"/>
            <w:bookmarkEnd w:id="10"/>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16B">
            <w:pPr>
              <w:numPr>
                <w:ilvl w:val="0"/>
                <w:numId w:val="2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Characteristics of the frog life cycle</w:t>
            </w:r>
          </w:p>
          <w:p w:rsidR="00000000" w:rsidDel="00000000" w:rsidP="00000000" w:rsidRDefault="00000000" w:rsidRPr="00000000" w14:paraId="0000016C">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D">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6E">
            <w:pPr>
              <w:numPr>
                <w:ilvl w:val="0"/>
                <w:numId w:val="6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describe, and sequence life cycle stages common to most frogs</w:t>
            </w:r>
          </w:p>
          <w:p w:rsidR="00000000" w:rsidDel="00000000" w:rsidP="00000000" w:rsidRDefault="00000000" w:rsidRPr="00000000" w14:paraId="0000016F">
            <w:pPr>
              <w:numPr>
                <w:ilvl w:val="0"/>
                <w:numId w:val="6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Conduct investigations which relate to frog life cycle stages</w:t>
            </w:r>
          </w:p>
          <w:p w:rsidR="00000000" w:rsidDel="00000000" w:rsidP="00000000" w:rsidRDefault="00000000" w:rsidRPr="00000000" w14:paraId="00000170">
            <w:pPr>
              <w:numPr>
                <w:ilvl w:val="0"/>
                <w:numId w:val="6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Make and record accurate observations regarding growth of tadpoles and froglets</w:t>
            </w:r>
          </w:p>
          <w:p w:rsidR="00000000" w:rsidDel="00000000" w:rsidP="00000000" w:rsidRDefault="00000000" w:rsidRPr="00000000" w14:paraId="00000171">
            <w:pPr>
              <w:numPr>
                <w:ilvl w:val="0"/>
                <w:numId w:val="6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Recognize and understand that conducting science investigations involving animals require safe and ethical practices</w:t>
            </w:r>
          </w:p>
          <w:p w:rsidR="00000000" w:rsidDel="00000000" w:rsidP="00000000" w:rsidRDefault="00000000" w:rsidRPr="00000000" w14:paraId="00000172">
            <w:pPr>
              <w:numPr>
                <w:ilvl w:val="0"/>
                <w:numId w:val="6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Comprehend and respond to nonfiction reading texts</w:t>
            </w:r>
          </w:p>
          <w:p w:rsidR="00000000" w:rsidDel="00000000" w:rsidP="00000000" w:rsidRDefault="00000000" w:rsidRPr="00000000" w14:paraId="00000173">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4">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ixjumd3j5f7i" w:id="11"/>
            <w:bookmarkEnd w:id="11"/>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176">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77">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78">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2.4</w:t>
            </w:r>
            <w:r w:rsidDel="00000000" w:rsidR="00000000" w:rsidRPr="00000000">
              <w:rPr>
                <w:rtl w:val="0"/>
              </w:rPr>
            </w:r>
          </w:p>
          <w:p w:rsidR="00000000" w:rsidDel="00000000" w:rsidP="00000000" w:rsidRDefault="00000000" w:rsidRPr="00000000" w14:paraId="00000179">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17A">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Standards:</w:t>
            </w:r>
          </w:p>
          <w:p w:rsidR="00000000" w:rsidDel="00000000" w:rsidP="00000000" w:rsidRDefault="00000000" w:rsidRPr="00000000" w14:paraId="0000017B">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C">
            <w:pPr>
              <w:widowControl w:val="0"/>
              <w:numPr>
                <w:ilvl w:val="0"/>
                <w:numId w:val="30"/>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3-LS3-1</w:t>
            </w:r>
            <w:r w:rsidDel="00000000" w:rsidR="00000000" w:rsidRPr="00000000">
              <w:rPr>
                <w:rFonts w:ascii="Times New Roman" w:cs="Times New Roman" w:eastAsia="Times New Roman" w:hAnsi="Times New Roman"/>
                <w:sz w:val="20"/>
                <w:szCs w:val="20"/>
                <w:highlight w:val="white"/>
                <w:rtl w:val="0"/>
              </w:rPr>
              <w:t xml:space="preserve">.  Analyze and interpret data to provide evidence that plants and animals have traits inherited from parents and that variation of these traits exists in a group of similar organisms. [Clarification Statement: Patterns are the similarities and differences in traits shared between offspring and their parents, or among siblings. Emphasis is on organisms other than humans.] [Assessment Boundary: Assessment does not include genetic mechanisms of inheritance and prediction of traits. Assessment is limited to non-human examples.] </w:t>
            </w:r>
          </w:p>
          <w:p w:rsidR="00000000" w:rsidDel="00000000" w:rsidP="00000000" w:rsidRDefault="00000000" w:rsidRPr="00000000" w14:paraId="0000017D">
            <w:pPr>
              <w:widowControl w:val="0"/>
              <w:numPr>
                <w:ilvl w:val="0"/>
                <w:numId w:val="30"/>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3-LS3-2</w:t>
            </w:r>
            <w:r w:rsidDel="00000000" w:rsidR="00000000" w:rsidRPr="00000000">
              <w:rPr>
                <w:rFonts w:ascii="Times New Roman" w:cs="Times New Roman" w:eastAsia="Times New Roman" w:hAnsi="Times New Roman"/>
                <w:sz w:val="20"/>
                <w:szCs w:val="20"/>
                <w:highlight w:val="white"/>
                <w:rtl w:val="0"/>
              </w:rPr>
              <w:t xml:space="preserve">. Use evidence to support the explanation that traits can be influenced by the environment. [Clarification Statement: Examples of the environment affecting a trait could include normally tall plants grown with insufficient water are stunted; and, a pet dog that is given too much food and little exercise may become overweight.]</w:t>
            </w:r>
          </w:p>
          <w:p w:rsidR="00000000" w:rsidDel="00000000" w:rsidP="00000000" w:rsidRDefault="00000000" w:rsidRPr="00000000" w14:paraId="0000017E">
            <w:pPr>
              <w:widowControl w:val="0"/>
              <w:numPr>
                <w:ilvl w:val="0"/>
                <w:numId w:val="30"/>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3-LS4-1</w:t>
            </w:r>
            <w:r w:rsidDel="00000000" w:rsidR="00000000" w:rsidRPr="00000000">
              <w:rPr>
                <w:rFonts w:ascii="Times New Roman" w:cs="Times New Roman" w:eastAsia="Times New Roman" w:hAnsi="Times New Roman"/>
                <w:sz w:val="20"/>
                <w:szCs w:val="20"/>
                <w:highlight w:val="white"/>
                <w:rtl w:val="0"/>
              </w:rPr>
              <w:t xml:space="preserve">. Analyze and interpret data from fossils to provide evidence of the organisms and the environments in which they lived long ago. [Clarification Statement: Examples of data could include type, size, and distributions of fossil organisms. Examples of fossils and environments could include marine fossils found on dry land, tropical plant fossils found in Arctic areas, and fossils of extinct organisms.] [Assessment Boundary: Assessment does not include identification of specific fossils or present plants and animals. Assessment is limited to major fossil types and relative ages.] </w:t>
            </w:r>
          </w:p>
          <w:p w:rsidR="00000000" w:rsidDel="00000000" w:rsidP="00000000" w:rsidRDefault="00000000" w:rsidRPr="00000000" w14:paraId="0000017F">
            <w:pPr>
              <w:widowControl w:val="0"/>
              <w:numPr>
                <w:ilvl w:val="0"/>
                <w:numId w:val="30"/>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3-LS4-2</w:t>
            </w:r>
            <w:r w:rsidDel="00000000" w:rsidR="00000000" w:rsidRPr="00000000">
              <w:rPr>
                <w:rFonts w:ascii="Times New Roman" w:cs="Times New Roman" w:eastAsia="Times New Roman" w:hAnsi="Times New Roman"/>
                <w:sz w:val="20"/>
                <w:szCs w:val="20"/>
                <w:highlight w:val="white"/>
                <w:rtl w:val="0"/>
              </w:rPr>
              <w:t xml:space="preserve">. Use evidence to construct an explanation for how the variations in characteristics among individuals of the same species may provide advantages in surviving, finding mates, and reproducing. [Clarification Statement: Examples of cause and effect relationships could be plants that have larger thorns than other plants may be less likely to be eaten by predators; and, animals that have better camouflage coloration than other animals may be more likely to survive and therefore more likely to leave offspring.] </w:t>
            </w:r>
          </w:p>
          <w:p w:rsidR="00000000" w:rsidDel="00000000" w:rsidP="00000000" w:rsidRDefault="00000000" w:rsidRPr="00000000" w14:paraId="00000180">
            <w:pPr>
              <w:widowControl w:val="0"/>
              <w:numPr>
                <w:ilvl w:val="0"/>
                <w:numId w:val="30"/>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3-LS4-3</w:t>
            </w:r>
            <w:r w:rsidDel="00000000" w:rsidR="00000000" w:rsidRPr="00000000">
              <w:rPr>
                <w:rFonts w:ascii="Times New Roman" w:cs="Times New Roman" w:eastAsia="Times New Roman" w:hAnsi="Times New Roman"/>
                <w:sz w:val="20"/>
                <w:szCs w:val="20"/>
                <w:highlight w:val="white"/>
                <w:rtl w:val="0"/>
              </w:rPr>
              <w:t xml:space="preserve">. Construct an argument with evidence that in a particular habitat some organisms can survive well, some survive less well, and some cannot survive at all. [Clarification Statement: Examples of evidence could include needs and characteristics of the organisms and habitats involved. The organisms and their habitat make up a system in which the parts depend on each other.] </w:t>
            </w:r>
          </w:p>
          <w:p w:rsidR="00000000" w:rsidDel="00000000" w:rsidP="00000000" w:rsidRDefault="00000000" w:rsidRPr="00000000" w14:paraId="00000181">
            <w:pPr>
              <w:widowControl w:val="0"/>
              <w:numPr>
                <w:ilvl w:val="0"/>
                <w:numId w:val="30"/>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3-LS4-4</w:t>
            </w:r>
            <w:r w:rsidDel="00000000" w:rsidR="00000000" w:rsidRPr="00000000">
              <w:rPr>
                <w:rFonts w:ascii="Times New Roman" w:cs="Times New Roman" w:eastAsia="Times New Roman" w:hAnsi="Times New Roman"/>
                <w:sz w:val="20"/>
                <w:szCs w:val="20"/>
                <w:highlight w:val="white"/>
                <w:rtl w:val="0"/>
              </w:rPr>
              <w:t xml:space="preserve">. Make a claim about the merit of a solution to a problem caused when the environment changes and the types of plants and animals that live there may change.* [Clarification Statement: Examples of environmental changes could include changes in land characteristics, water distribution, temperature, food, and other organisms.] [Assessment Boundary: Assessment is limited to a single environmental change. Assessment does not include the greenhouse effect or climate change.]</w:t>
            </w:r>
          </w:p>
          <w:p w:rsidR="00000000" w:rsidDel="00000000" w:rsidP="00000000" w:rsidRDefault="00000000" w:rsidRPr="00000000" w14:paraId="00000182">
            <w:pPr>
              <w:widowControl w:val="0"/>
              <w:spacing w:line="240"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183">
            <w:pPr>
              <w:widowControl w:val="0"/>
              <w:spacing w:line="240"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184">
            <w:pPr>
              <w:widowControl w:val="0"/>
              <w:spacing w:line="240"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185">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187">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uaunjvchbwb1" w:id="12"/>
            <w:bookmarkEnd w:id="12"/>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188">
            <w:pPr>
              <w:numPr>
                <w:ilvl w:val="0"/>
                <w:numId w:val="2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Plants and animals have traits that can either be inherited or a product of the organism’s environment</w:t>
            </w:r>
          </w:p>
          <w:p w:rsidR="00000000" w:rsidDel="00000000" w:rsidP="00000000" w:rsidRDefault="00000000" w:rsidRPr="00000000" w14:paraId="00000189">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A">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8B">
            <w:pPr>
              <w:numPr>
                <w:ilvl w:val="0"/>
                <w:numId w:val="6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Differentiate among inherited, learned, and acquired traits</w:t>
            </w:r>
          </w:p>
          <w:p w:rsidR="00000000" w:rsidDel="00000000" w:rsidP="00000000" w:rsidRDefault="00000000" w:rsidRPr="00000000" w14:paraId="0000018C">
            <w:pPr>
              <w:numPr>
                <w:ilvl w:val="0"/>
                <w:numId w:val="6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Understand that physical and behavioral traits are passed from parent to offspring</w:t>
            </w:r>
          </w:p>
          <w:p w:rsidR="00000000" w:rsidDel="00000000" w:rsidP="00000000" w:rsidRDefault="00000000" w:rsidRPr="00000000" w14:paraId="0000018D">
            <w:pPr>
              <w:numPr>
                <w:ilvl w:val="0"/>
                <w:numId w:val="6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Construct a structured inquiry survey about inherited human traits</w:t>
            </w:r>
          </w:p>
          <w:p w:rsidR="00000000" w:rsidDel="00000000" w:rsidP="00000000" w:rsidRDefault="00000000" w:rsidRPr="00000000" w14:paraId="0000018E">
            <w:pPr>
              <w:numPr>
                <w:ilvl w:val="0"/>
                <w:numId w:val="6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Explore how nature has influenced human learning and technology</w:t>
            </w:r>
          </w:p>
          <w:p w:rsidR="00000000" w:rsidDel="00000000" w:rsidP="00000000" w:rsidRDefault="00000000" w:rsidRPr="00000000" w14:paraId="0000018F">
            <w:pPr>
              <w:numPr>
                <w:ilvl w:val="0"/>
                <w:numId w:val="6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the role of trait variation in the survival of plants and animals</w:t>
            </w:r>
          </w:p>
          <w:p w:rsidR="00000000" w:rsidDel="00000000" w:rsidP="00000000" w:rsidRDefault="00000000" w:rsidRPr="00000000" w14:paraId="00000190">
            <w:pPr>
              <w:numPr>
                <w:ilvl w:val="0"/>
                <w:numId w:val="6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Comprehend and respond to nonfiction reading texts</w:t>
            </w:r>
          </w:p>
          <w:p w:rsidR="00000000" w:rsidDel="00000000" w:rsidP="00000000" w:rsidRDefault="00000000" w:rsidRPr="00000000" w14:paraId="00000191">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2">
            <w:pPr>
              <w:spacing w:line="240" w:lineRule="auto"/>
              <w:rPr>
                <w:rFonts w:ascii="Times New Roman" w:cs="Times New Roman" w:eastAsia="Times New Roman" w:hAnsi="Times New Roman"/>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194">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95">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96">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2.5 </w:t>
            </w:r>
            <w:r w:rsidDel="00000000" w:rsidR="00000000" w:rsidRPr="00000000">
              <w:rPr>
                <w:rtl w:val="0"/>
              </w:rPr>
            </w:r>
          </w:p>
          <w:p w:rsidR="00000000" w:rsidDel="00000000" w:rsidP="00000000" w:rsidRDefault="00000000" w:rsidRPr="00000000" w14:paraId="00000197">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198">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Standards:</w:t>
            </w:r>
          </w:p>
          <w:p w:rsidR="00000000" w:rsidDel="00000000" w:rsidP="00000000" w:rsidRDefault="00000000" w:rsidRPr="00000000" w14:paraId="00000199">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A">
            <w:pPr>
              <w:widowControl w:val="0"/>
              <w:numPr>
                <w:ilvl w:val="0"/>
                <w:numId w:val="30"/>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3-LS2-1</w:t>
            </w:r>
            <w:r w:rsidDel="00000000" w:rsidR="00000000" w:rsidRPr="00000000">
              <w:rPr>
                <w:rFonts w:ascii="Times New Roman" w:cs="Times New Roman" w:eastAsia="Times New Roman" w:hAnsi="Times New Roman"/>
                <w:sz w:val="20"/>
                <w:szCs w:val="20"/>
                <w:highlight w:val="white"/>
                <w:rtl w:val="0"/>
              </w:rPr>
              <w:t xml:space="preserve">. Construct an argument that some animals form groups that help members survive. </w:t>
            </w:r>
          </w:p>
          <w:p w:rsidR="00000000" w:rsidDel="00000000" w:rsidP="00000000" w:rsidRDefault="00000000" w:rsidRPr="00000000" w14:paraId="0000019B">
            <w:pPr>
              <w:widowControl w:val="0"/>
              <w:spacing w:line="240"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19C">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19E">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rbqzef1f84zm" w:id="13"/>
            <w:bookmarkEnd w:id="13"/>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19F">
            <w:pPr>
              <w:numPr>
                <w:ilvl w:val="0"/>
                <w:numId w:val="2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Animal communities and survival</w:t>
            </w:r>
          </w:p>
          <w:p w:rsidR="00000000" w:rsidDel="00000000" w:rsidP="00000000" w:rsidRDefault="00000000" w:rsidRPr="00000000" w14:paraId="000001A0">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1">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A2">
            <w:pPr>
              <w:numPr>
                <w:ilvl w:val="0"/>
                <w:numId w:val="6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Differentiate between types of animal groups and the purpose of each</w:t>
            </w:r>
          </w:p>
          <w:p w:rsidR="00000000" w:rsidDel="00000000" w:rsidP="00000000" w:rsidRDefault="00000000" w:rsidRPr="00000000" w14:paraId="000001A3">
            <w:pPr>
              <w:numPr>
                <w:ilvl w:val="0"/>
                <w:numId w:val="6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Associate specific animals with each type of group</w:t>
            </w:r>
          </w:p>
          <w:p w:rsidR="00000000" w:rsidDel="00000000" w:rsidP="00000000" w:rsidRDefault="00000000" w:rsidRPr="00000000" w14:paraId="000001A4">
            <w:pPr>
              <w:numPr>
                <w:ilvl w:val="0"/>
                <w:numId w:val="6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how different senses are used for communication between group members</w:t>
            </w:r>
          </w:p>
          <w:p w:rsidR="00000000" w:rsidDel="00000000" w:rsidP="00000000" w:rsidRDefault="00000000" w:rsidRPr="00000000" w14:paraId="000001A5">
            <w:pPr>
              <w:numPr>
                <w:ilvl w:val="0"/>
                <w:numId w:val="6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Comprehend and respond to nonfiction reading texts</w:t>
            </w:r>
          </w:p>
          <w:p w:rsidR="00000000" w:rsidDel="00000000" w:rsidP="00000000" w:rsidRDefault="00000000" w:rsidRPr="00000000" w14:paraId="000001A6">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7">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r255vhxzu3u3" w:id="14"/>
            <w:bookmarkEnd w:id="14"/>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1A9">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AA">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AB">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2.6</w:t>
            </w:r>
            <w:r w:rsidDel="00000000" w:rsidR="00000000" w:rsidRPr="00000000">
              <w:rPr>
                <w:rtl w:val="0"/>
              </w:rPr>
            </w:r>
          </w:p>
          <w:p w:rsidR="00000000" w:rsidDel="00000000" w:rsidP="00000000" w:rsidRDefault="00000000" w:rsidRPr="00000000" w14:paraId="000001AC">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1AD">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Standards:</w:t>
            </w:r>
          </w:p>
          <w:p w:rsidR="00000000" w:rsidDel="00000000" w:rsidP="00000000" w:rsidRDefault="00000000" w:rsidRPr="00000000" w14:paraId="000001AE">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F">
            <w:pPr>
              <w:widowControl w:val="0"/>
              <w:numPr>
                <w:ilvl w:val="0"/>
                <w:numId w:val="30"/>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3-LS4-1</w:t>
            </w:r>
            <w:r w:rsidDel="00000000" w:rsidR="00000000" w:rsidRPr="00000000">
              <w:rPr>
                <w:rFonts w:ascii="Times New Roman" w:cs="Times New Roman" w:eastAsia="Times New Roman" w:hAnsi="Times New Roman"/>
                <w:sz w:val="20"/>
                <w:szCs w:val="20"/>
                <w:highlight w:val="white"/>
                <w:rtl w:val="0"/>
              </w:rPr>
              <w:t xml:space="preserve">. Analyze and interpret data from fossils to provide evidence of the organisms and the environments in which they lived long ago. [Clarification Statement: Examples of data could include type, size, and distributions of fossil organisms. Examples of fossils and environments could include marine fossils found on dry land, tropical plant fossils found in Arctic areas, and fossils of extinct organisms.] [Assessment Boundary: Assessment does not include identification of specific fossils or present plants and animals. Assessment is limited to major fossil types and relative ages.] </w:t>
            </w:r>
          </w:p>
          <w:p w:rsidR="00000000" w:rsidDel="00000000" w:rsidP="00000000" w:rsidRDefault="00000000" w:rsidRPr="00000000" w14:paraId="000001B0">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1">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2">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3">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4">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5">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6">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7">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8">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1BA">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guk79lm3wzg" w:id="15"/>
            <w:bookmarkEnd w:id="15"/>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1BB">
            <w:pPr>
              <w:numPr>
                <w:ilvl w:val="0"/>
                <w:numId w:val="2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Fossils and prehistoric organisms</w:t>
            </w:r>
          </w:p>
          <w:p w:rsidR="00000000" w:rsidDel="00000000" w:rsidP="00000000" w:rsidRDefault="00000000" w:rsidRPr="00000000" w14:paraId="000001BC">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D">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BE">
            <w:pPr>
              <w:numPr>
                <w:ilvl w:val="0"/>
                <w:numId w:val="6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what a fossil is</w:t>
            </w:r>
          </w:p>
          <w:p w:rsidR="00000000" w:rsidDel="00000000" w:rsidP="00000000" w:rsidRDefault="00000000" w:rsidRPr="00000000" w14:paraId="000001BF">
            <w:pPr>
              <w:numPr>
                <w:ilvl w:val="0"/>
                <w:numId w:val="6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how fossils are formed</w:t>
            </w:r>
          </w:p>
          <w:p w:rsidR="00000000" w:rsidDel="00000000" w:rsidP="00000000" w:rsidRDefault="00000000" w:rsidRPr="00000000" w14:paraId="000001C0">
            <w:pPr>
              <w:numPr>
                <w:ilvl w:val="0"/>
                <w:numId w:val="60"/>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Develop an argument from evidence that Earth’s environments/organisms have changed over millions of years</w:t>
            </w:r>
          </w:p>
          <w:p w:rsidR="00000000" w:rsidDel="00000000" w:rsidP="00000000" w:rsidRDefault="00000000" w:rsidRPr="00000000" w14:paraId="000001C1">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2">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6j31qgh2r1z1" w:id="16"/>
            <w:bookmarkEnd w:id="16"/>
            <w:r w:rsidDel="00000000" w:rsidR="00000000" w:rsidRPr="00000000">
              <w:rPr>
                <w:rtl w:val="0"/>
              </w:rPr>
            </w:r>
          </w:p>
          <w:p w:rsidR="00000000" w:rsidDel="00000000" w:rsidP="00000000" w:rsidRDefault="00000000" w:rsidRPr="00000000" w14:paraId="000001C3">
            <w:pPr>
              <w:spacing w:line="240" w:lineRule="auto"/>
              <w:rPr/>
            </w:pPr>
            <w:r w:rsidDel="00000000" w:rsidR="00000000" w:rsidRPr="00000000">
              <w:rPr>
                <w:rtl w:val="0"/>
              </w:rPr>
            </w:r>
          </w:p>
        </w:tc>
      </w:tr>
    </w:tbl>
    <w:p w:rsidR="00000000" w:rsidDel="00000000" w:rsidP="00000000" w:rsidRDefault="00000000" w:rsidRPr="00000000" w14:paraId="000001C5">
      <w:pPr>
        <w:widowControl w:val="0"/>
        <w:rPr>
          <w:rFonts w:ascii="Times New Roman" w:cs="Times New Roman" w:eastAsia="Times New Roman" w:hAnsi="Times New Roman"/>
        </w:rPr>
      </w:pPr>
      <w:r w:rsidDel="00000000" w:rsidR="00000000" w:rsidRPr="00000000">
        <w:rPr>
          <w:rtl w:val="0"/>
        </w:rPr>
      </w:r>
    </w:p>
    <w:tbl>
      <w:tblPr>
        <w:tblStyle w:val="Table6"/>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1995"/>
        <w:gridCol w:w="3675"/>
        <w:gridCol w:w="4640"/>
        <w:tblGridChange w:id="0">
          <w:tblGrid>
            <w:gridCol w:w="915"/>
            <w:gridCol w:w="3165"/>
            <w:gridCol w:w="1995"/>
            <w:gridCol w:w="3675"/>
            <w:gridCol w:w="4640"/>
          </w:tblGrid>
        </w:tblGridChange>
      </w:tblGrid>
      <w:tr>
        <w:trPr>
          <w:cantSplit w:val="0"/>
          <w:trHeight w:val="360" w:hRule="atLeast"/>
          <w:tblHeader w:val="0"/>
        </w:trPr>
        <w:tc>
          <w:tcPr>
            <w:gridSpan w:val="5"/>
            <w:shd w:fill="ddd9c3" w:val="clear"/>
          </w:tcPr>
          <w:p w:rsidR="00000000" w:rsidDel="00000000" w:rsidP="00000000" w:rsidRDefault="00000000" w:rsidRPr="00000000" w14:paraId="000001C6">
            <w:pPr>
              <w:widowControl w:val="0"/>
              <w:spacing w:line="240" w:lineRule="auto"/>
              <w:ind w:left="367" w:hanging="36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color w:val="2a2a2a"/>
                <w:sz w:val="24"/>
                <w:szCs w:val="24"/>
                <w:rtl w:val="0"/>
              </w:rPr>
              <w:t xml:space="preserve">Other Interdisciplinary Connections</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1CB">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1CC">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1CD">
            <w:pPr>
              <w:widowControl w:val="0"/>
              <w:spacing w:line="240" w:lineRule="auto"/>
              <w:ind w:left="367" w:hanging="360"/>
              <w:rPr>
                <w:rFonts w:ascii="Times New Roman" w:cs="Times New Roman" w:eastAsia="Times New Roman" w:hAnsi="Times New Roman"/>
                <w:b w:val="1"/>
                <w:color w:val="2a2a2a"/>
                <w:sz w:val="20"/>
                <w:szCs w:val="20"/>
                <w:u w:val="single"/>
              </w:rPr>
            </w:pPr>
            <w:hyperlink r:id="rId30">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3"/>
          </w:tcPr>
          <w:p w:rsidR="00000000" w:rsidDel="00000000" w:rsidP="00000000" w:rsidRDefault="00000000" w:rsidRPr="00000000" w14:paraId="000001C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u w:val="single"/>
                <w:rtl w:val="0"/>
              </w:rPr>
              <w:t xml:space="preserve">NJ Math Standards:</w:t>
              <w:br w:type="textWrapping"/>
            </w:r>
            <w:r w:rsidDel="00000000" w:rsidR="00000000" w:rsidRPr="00000000">
              <w:rPr>
                <w:rFonts w:ascii="Times New Roman" w:cs="Times New Roman" w:eastAsia="Times New Roman" w:hAnsi="Times New Roman"/>
                <w:b w:val="1"/>
                <w:sz w:val="20"/>
                <w:szCs w:val="20"/>
                <w:rtl w:val="0"/>
              </w:rPr>
              <w:t xml:space="preserve">3.MD.A.2</w:t>
            </w:r>
            <w:r w:rsidDel="00000000" w:rsidR="00000000" w:rsidRPr="00000000">
              <w:rPr>
                <w:rFonts w:ascii="Times New Roman" w:cs="Times New Roman" w:eastAsia="Times New Roman" w:hAnsi="Times New Roman"/>
                <w:sz w:val="20"/>
                <w:szCs w:val="20"/>
                <w:rtl w:val="0"/>
              </w:rPr>
              <w:t xml:space="preserve"> Measure and estimate liquid volumes and masses of objects using standard units of grams (g), kilograms (kg), and liters (l).* Add, subtract, multiply, or divide to solve one-step word problems involving masses or volumes that are given in the same units, e.g., by using drawings (such as a beaker with a measurement scale) to represent the problem. *Third grade standards exclude compound units such as cm</w:t>
            </w:r>
            <w:r w:rsidDel="00000000" w:rsidR="00000000" w:rsidRPr="00000000">
              <w:rPr>
                <w:rFonts w:ascii="Times New Roman" w:cs="Times New Roman" w:eastAsia="Times New Roman" w:hAnsi="Times New Roman"/>
                <w:sz w:val="20"/>
                <w:szCs w:val="20"/>
                <w:vertAlign w:val="superscript"/>
                <w:rtl w:val="0"/>
              </w:rPr>
              <w:t xml:space="preserve">3</w:t>
            </w:r>
            <w:r w:rsidDel="00000000" w:rsidR="00000000" w:rsidRPr="00000000">
              <w:rPr>
                <w:rFonts w:ascii="Times New Roman" w:cs="Times New Roman" w:eastAsia="Times New Roman" w:hAnsi="Times New Roman"/>
                <w:sz w:val="20"/>
                <w:szCs w:val="20"/>
                <w:rtl w:val="0"/>
              </w:rPr>
              <w:t xml:space="preserve"> and finding the geometric volume of a container.</w:t>
            </w:r>
          </w:p>
          <w:p w:rsidR="00000000" w:rsidDel="00000000" w:rsidP="00000000" w:rsidRDefault="00000000" w:rsidRPr="00000000" w14:paraId="000001D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3.MD.B.3 Represent and interpret data:</w:t>
            </w:r>
            <w:r w:rsidDel="00000000" w:rsidR="00000000" w:rsidRPr="00000000">
              <w:rPr>
                <w:rFonts w:ascii="Times New Roman" w:cs="Times New Roman" w:eastAsia="Times New Roman" w:hAnsi="Times New Roman"/>
                <w:sz w:val="20"/>
                <w:szCs w:val="20"/>
                <w:rtl w:val="0"/>
              </w:rPr>
              <w:t xml:space="preserve"> Draw a scaled picture graph and a scaled bar graph to represent a data set with several categories. Solve one- and two-step “how many more” and “how many less” problems using information presented in scaled bar graphs. For example, draw a bar graph in which each square in the bar graph might represent 5 pets. </w:t>
            </w:r>
          </w:p>
          <w:p w:rsidR="00000000" w:rsidDel="00000000" w:rsidP="00000000" w:rsidRDefault="00000000" w:rsidRPr="00000000" w14:paraId="000001D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3.MD.B.4.</w:t>
            </w:r>
            <w:r w:rsidDel="00000000" w:rsidR="00000000" w:rsidRPr="00000000">
              <w:rPr>
                <w:rFonts w:ascii="Times New Roman" w:cs="Times New Roman" w:eastAsia="Times New Roman" w:hAnsi="Times New Roman"/>
                <w:b w:val="1"/>
                <w:sz w:val="20"/>
                <w:szCs w:val="20"/>
                <w:u w:val="single"/>
                <w:rtl w:val="0"/>
              </w:rPr>
              <w:t xml:space="preserve"> </w:t>
            </w:r>
            <w:r w:rsidDel="00000000" w:rsidR="00000000" w:rsidRPr="00000000">
              <w:rPr>
                <w:rFonts w:ascii="Times New Roman" w:cs="Times New Roman" w:eastAsia="Times New Roman" w:hAnsi="Times New Roman"/>
                <w:sz w:val="20"/>
                <w:szCs w:val="20"/>
                <w:rtl w:val="0"/>
              </w:rPr>
              <w:t xml:space="preserve">Generate measurement data by measuring lengths using rulers marked with halves and fourths of an inch. Show the data by making a line plot, where the horizontal scale is marked off in appropriate units— whole numbers, halves, or quarters</w:t>
            </w:r>
          </w:p>
          <w:p w:rsidR="00000000" w:rsidDel="00000000" w:rsidP="00000000" w:rsidRDefault="00000000" w:rsidRPr="00000000" w14:paraId="000001D2">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1D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RI.3.1</w:t>
            </w:r>
            <w:r w:rsidDel="00000000" w:rsidR="00000000" w:rsidRPr="00000000">
              <w:rPr>
                <w:rFonts w:ascii="Times New Roman" w:cs="Times New Roman" w:eastAsia="Times New Roman" w:hAnsi="Times New Roman"/>
                <w:sz w:val="20"/>
                <w:szCs w:val="20"/>
                <w:rtl w:val="0"/>
              </w:rPr>
              <w:t xml:space="preserve">. Ask and answer questions, and make relevant connections to demonstrate understanding of a text, referring explicitly to the text as the basis for the answers.</w:t>
            </w:r>
          </w:p>
          <w:p w:rsidR="00000000" w:rsidDel="00000000" w:rsidP="00000000" w:rsidRDefault="00000000" w:rsidRPr="00000000" w14:paraId="000001D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RI.3.2.</w:t>
            </w:r>
            <w:r w:rsidDel="00000000" w:rsidR="00000000" w:rsidRPr="00000000">
              <w:rPr>
                <w:rFonts w:ascii="Times New Roman" w:cs="Times New Roman" w:eastAsia="Times New Roman" w:hAnsi="Times New Roman"/>
                <w:sz w:val="20"/>
                <w:szCs w:val="20"/>
                <w:rtl w:val="0"/>
              </w:rPr>
              <w:t xml:space="preserve"> Determine the main idea of a text; recount the key details and explain how they support the main idea. </w:t>
            </w:r>
          </w:p>
          <w:p w:rsidR="00000000" w:rsidDel="00000000" w:rsidP="00000000" w:rsidRDefault="00000000" w:rsidRPr="00000000" w14:paraId="000001D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RI.3.3.</w:t>
            </w:r>
            <w:r w:rsidDel="00000000" w:rsidR="00000000" w:rsidRPr="00000000">
              <w:rPr>
                <w:rFonts w:ascii="Times New Roman" w:cs="Times New Roman" w:eastAsia="Times New Roman" w:hAnsi="Times New Roman"/>
                <w:sz w:val="20"/>
                <w:szCs w:val="20"/>
                <w:rtl w:val="0"/>
              </w:rPr>
              <w:t xml:space="preserve"> Describe the relationship between a series of historical events, scientific ideas or concepts, or steps in technical procedures in a text, using language that pertains to time, sequence, and cause/effect.</w:t>
            </w:r>
          </w:p>
          <w:p w:rsidR="00000000" w:rsidDel="00000000" w:rsidP="00000000" w:rsidRDefault="00000000" w:rsidRPr="00000000" w14:paraId="000001D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RI.3.4.</w:t>
            </w:r>
            <w:r w:rsidDel="00000000" w:rsidR="00000000" w:rsidRPr="00000000">
              <w:rPr>
                <w:rFonts w:ascii="Times New Roman" w:cs="Times New Roman" w:eastAsia="Times New Roman" w:hAnsi="Times New Roman"/>
                <w:sz w:val="20"/>
                <w:szCs w:val="20"/>
                <w:rtl w:val="0"/>
              </w:rPr>
              <w:t xml:space="preserve"> Determine the meaning of general academic and domain-specific words and phrases in a text relevant to a grade 3 topic or subject area. </w:t>
            </w:r>
          </w:p>
          <w:p w:rsidR="00000000" w:rsidDel="00000000" w:rsidP="00000000" w:rsidRDefault="00000000" w:rsidRPr="00000000" w14:paraId="000001D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RI.3.5.</w:t>
            </w:r>
            <w:r w:rsidDel="00000000" w:rsidR="00000000" w:rsidRPr="00000000">
              <w:rPr>
                <w:rFonts w:ascii="Times New Roman" w:cs="Times New Roman" w:eastAsia="Times New Roman" w:hAnsi="Times New Roman"/>
                <w:sz w:val="20"/>
                <w:szCs w:val="20"/>
                <w:rtl w:val="0"/>
              </w:rPr>
              <w:t xml:space="preserve"> Use text features and search tools (e.g., key words, sidebars, hyperlinks) to locate information relevant to a given topic efficiently</w:t>
            </w:r>
          </w:p>
          <w:p w:rsidR="00000000" w:rsidDel="00000000" w:rsidP="00000000" w:rsidRDefault="00000000" w:rsidRPr="00000000" w14:paraId="000001D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RI.3.7.</w:t>
            </w:r>
            <w:r w:rsidDel="00000000" w:rsidR="00000000" w:rsidRPr="00000000">
              <w:rPr>
                <w:rFonts w:ascii="Times New Roman" w:cs="Times New Roman" w:eastAsia="Times New Roman" w:hAnsi="Times New Roman"/>
                <w:sz w:val="20"/>
                <w:szCs w:val="20"/>
                <w:rtl w:val="0"/>
              </w:rPr>
              <w:t xml:space="preserve"> Use information gained from text features (e.g., illustrations, maps, photographs) and the words in a text to demonstrate understanding of the text (e.g., where, when, why, and how key events occur). </w:t>
            </w:r>
          </w:p>
          <w:p w:rsidR="00000000" w:rsidDel="00000000" w:rsidP="00000000" w:rsidRDefault="00000000" w:rsidRPr="00000000" w14:paraId="000001D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RI.3.8.</w:t>
            </w:r>
            <w:r w:rsidDel="00000000" w:rsidR="00000000" w:rsidRPr="00000000">
              <w:rPr>
                <w:rFonts w:ascii="Times New Roman" w:cs="Times New Roman" w:eastAsia="Times New Roman" w:hAnsi="Times New Roman"/>
                <w:sz w:val="20"/>
                <w:szCs w:val="20"/>
                <w:rtl w:val="0"/>
              </w:rPr>
              <w:t xml:space="preserve"> Describe the logical connection between particular sentences and paragraphs in a text (e.g., comparison, cause/effect, first/second/third in a sequence)</w:t>
            </w:r>
          </w:p>
          <w:p w:rsidR="00000000" w:rsidDel="00000000" w:rsidP="00000000" w:rsidRDefault="00000000" w:rsidRPr="00000000" w14:paraId="000001D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W.3.2</w:t>
            </w:r>
            <w:r w:rsidDel="00000000" w:rsidR="00000000" w:rsidRPr="00000000">
              <w:rPr>
                <w:rFonts w:ascii="Times New Roman" w:cs="Times New Roman" w:eastAsia="Times New Roman" w:hAnsi="Times New Roman"/>
                <w:sz w:val="20"/>
                <w:szCs w:val="20"/>
                <w:rtl w:val="0"/>
              </w:rPr>
              <w:t xml:space="preserve">. Write informative/explanatory texts to examine a topic and convey ideas and information clearly. </w:t>
            </w:r>
          </w:p>
          <w:p w:rsidR="00000000" w:rsidDel="00000000" w:rsidP="00000000" w:rsidRDefault="00000000" w:rsidRPr="00000000" w14:paraId="000001D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Introduce a topic and group related information together; include text features (e.g.: illustrations, diagrams, captions) when useful to support comprehension. </w:t>
            </w:r>
          </w:p>
          <w:p w:rsidR="00000000" w:rsidDel="00000000" w:rsidP="00000000" w:rsidRDefault="00000000" w:rsidRPr="00000000" w14:paraId="000001D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Develop the topic with facts, definitions, and details. </w:t>
            </w:r>
          </w:p>
          <w:p w:rsidR="00000000" w:rsidDel="00000000" w:rsidP="00000000" w:rsidRDefault="00000000" w:rsidRPr="00000000" w14:paraId="000001D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linking words and phrases (e.g., also, another, and, more, but) to connect ideas within categories of information. </w:t>
            </w:r>
          </w:p>
          <w:p w:rsidR="00000000" w:rsidDel="00000000" w:rsidP="00000000" w:rsidRDefault="00000000" w:rsidRPr="00000000" w14:paraId="000001D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Provide a conclusion. </w:t>
            </w:r>
          </w:p>
          <w:p w:rsidR="00000000" w:rsidDel="00000000" w:rsidP="00000000" w:rsidRDefault="00000000" w:rsidRPr="00000000" w14:paraId="000001D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W.3.10. Write routinely over extended time frames (time for research, reflection, metacognition/self-correction and revision) and shorter time frames (a single sitting or a day or two) for a range of discipline-specific tasks, purposes, and audiences. </w:t>
            </w:r>
          </w:p>
          <w:p w:rsidR="00000000" w:rsidDel="00000000" w:rsidP="00000000" w:rsidRDefault="00000000" w:rsidRPr="00000000" w14:paraId="000001E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SL.3.1</w:t>
            </w:r>
            <w:r w:rsidDel="00000000" w:rsidR="00000000" w:rsidRPr="00000000">
              <w:rPr>
                <w:rFonts w:ascii="Times New Roman" w:cs="Times New Roman" w:eastAsia="Times New Roman" w:hAnsi="Times New Roman"/>
                <w:sz w:val="20"/>
                <w:szCs w:val="20"/>
                <w:rtl w:val="0"/>
              </w:rPr>
              <w:t xml:space="preserve">. Engage effectively in a range of collaborative discussions (one-on-one, in groups, and teacher led) with diverse partners on grade 3 topics and texts, building on others’ ideas and expressing their own clearly. </w:t>
            </w:r>
          </w:p>
          <w:p w:rsidR="00000000" w:rsidDel="00000000" w:rsidP="00000000" w:rsidRDefault="00000000" w:rsidRPr="00000000" w14:paraId="000001E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1E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Follow agreed-upon norms for discussions (e.g., gaining the floor in respectful ways, listening to others with care, speaking one at a time about the topics and texts under discussion). </w:t>
            </w:r>
          </w:p>
          <w:p w:rsidR="00000000" w:rsidDel="00000000" w:rsidP="00000000" w:rsidRDefault="00000000" w:rsidRPr="00000000" w14:paraId="000001E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Ask questions to check understanding of information presented, stay on topic, and link their comments to the remarks of others. D. Explain their own ideas and understanding in light of the discussion. </w:t>
            </w:r>
          </w:p>
          <w:p w:rsidR="00000000" w:rsidDel="00000000" w:rsidP="00000000" w:rsidRDefault="00000000" w:rsidRPr="00000000" w14:paraId="000001E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SL.3.3</w:t>
            </w:r>
            <w:r w:rsidDel="00000000" w:rsidR="00000000" w:rsidRPr="00000000">
              <w:rPr>
                <w:rFonts w:ascii="Times New Roman" w:cs="Times New Roman" w:eastAsia="Times New Roman" w:hAnsi="Times New Roman"/>
                <w:sz w:val="20"/>
                <w:szCs w:val="20"/>
                <w:rtl w:val="0"/>
              </w:rPr>
              <w:t xml:space="preserve">. Ask and answer questions about information from a speaker, offering appropriate elaboration and detail.</w:t>
            </w:r>
          </w:p>
          <w:p w:rsidR="00000000" w:rsidDel="00000000" w:rsidP="00000000" w:rsidRDefault="00000000" w:rsidRPr="00000000" w14:paraId="000001E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SL.3.4</w:t>
            </w:r>
            <w:r w:rsidDel="00000000" w:rsidR="00000000" w:rsidRPr="00000000">
              <w:rPr>
                <w:rFonts w:ascii="Times New Roman" w:cs="Times New Roman" w:eastAsia="Times New Roman" w:hAnsi="Times New Roman"/>
                <w:sz w:val="20"/>
                <w:szCs w:val="20"/>
                <w:rtl w:val="0"/>
              </w:rPr>
              <w:t xml:space="preserve">. Report on a topic or text, tell a story, or recount an experience with appropriate facts and relevant, descriptive details, speaking clearly at an understandable pace. </w:t>
            </w:r>
          </w:p>
          <w:p w:rsidR="00000000" w:rsidDel="00000000" w:rsidP="00000000" w:rsidRDefault="00000000" w:rsidRPr="00000000" w14:paraId="000001E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SL.3.5.</w:t>
            </w:r>
            <w:r w:rsidDel="00000000" w:rsidR="00000000" w:rsidRPr="00000000">
              <w:rPr>
                <w:rFonts w:ascii="Times New Roman" w:cs="Times New Roman" w:eastAsia="Times New Roman" w:hAnsi="Times New Roman"/>
                <w:sz w:val="20"/>
                <w:szCs w:val="20"/>
                <w:rtl w:val="0"/>
              </w:rPr>
              <w:t xml:space="preserve"> Use multimedia to demonstrate fluid reading at an understandable pace; add visual displays when appropriate to emphasize or enhance certain facts or details. </w:t>
            </w:r>
          </w:p>
          <w:p w:rsidR="00000000" w:rsidDel="00000000" w:rsidP="00000000" w:rsidRDefault="00000000" w:rsidRPr="00000000" w14:paraId="000001E7">
            <w:pPr>
              <w:widowControl w:val="0"/>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sz w:val="20"/>
                <w:szCs w:val="20"/>
                <w:rtl w:val="0"/>
              </w:rPr>
              <w:t xml:space="preserve">SL.3.6. </w:t>
            </w:r>
            <w:r w:rsidDel="00000000" w:rsidR="00000000" w:rsidRPr="00000000">
              <w:rPr>
                <w:rFonts w:ascii="Times New Roman" w:cs="Times New Roman" w:eastAsia="Times New Roman" w:hAnsi="Times New Roman"/>
                <w:sz w:val="20"/>
                <w:szCs w:val="20"/>
                <w:rtl w:val="0"/>
              </w:rPr>
              <w:t xml:space="preserve">Speak in complete sentences when appropriate to task and situation in order to provide requested detail or clarification.</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1EA">
            <w:pPr>
              <w:widowControl w:val="0"/>
              <w:spacing w:line="240" w:lineRule="auto"/>
              <w:ind w:left="319" w:hanging="360"/>
              <w:rPr>
                <w:rFonts w:ascii="Times New Roman" w:cs="Times New Roman" w:eastAsia="Times New Roman" w:hAnsi="Times New Roman"/>
                <w:b w:val="1"/>
                <w:sz w:val="20"/>
                <w:szCs w:val="20"/>
              </w:rPr>
            </w:pPr>
            <w:hyperlink r:id="rId31">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1E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1E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1EE">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1E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1F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1F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1F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1F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1F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1F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1F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1F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1F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1F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1FA">
            <w:pPr>
              <w:widowControl w:val="0"/>
              <w:spacing w:line="240" w:lineRule="auto"/>
              <w:ind w:left="319" w:hanging="360"/>
              <w:rPr>
                <w:rFonts w:ascii="Times New Roman" w:cs="Times New Roman" w:eastAsia="Times New Roman" w:hAnsi="Times New Roman"/>
                <w:b w:val="1"/>
                <w:sz w:val="20"/>
                <w:szCs w:val="20"/>
              </w:rPr>
            </w:pPr>
            <w:hyperlink r:id="rId32">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1F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1FE">
            <w:pPr>
              <w:widowControl w:val="0"/>
              <w:spacing w:line="240" w:lineRule="auto"/>
              <w:ind w:left="319" w:hanging="360"/>
              <w:rPr>
                <w:rFonts w:ascii="Times New Roman" w:cs="Times New Roman" w:eastAsia="Times New Roman" w:hAnsi="Times New Roman"/>
                <w:b w:val="1"/>
                <w:sz w:val="20"/>
                <w:szCs w:val="20"/>
              </w:rPr>
            </w:pPr>
            <w:hyperlink r:id="rId33">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20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3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3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0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202">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0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20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3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3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0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20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07">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38">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39">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208">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r>
      <w:tr>
        <w:trPr>
          <w:cantSplit w:val="0"/>
          <w:trHeight w:val="915" w:hRule="atLeast"/>
          <w:tblHeader w:val="0"/>
        </w:trPr>
        <w:tc>
          <w:tcPr>
            <w:gridSpan w:val="2"/>
            <w:tcBorders>
              <w:bottom w:color="000000" w:space="0" w:sz="4" w:val="single"/>
            </w:tcBorders>
            <w:shd w:fill="ffffff" w:val="clear"/>
          </w:tcPr>
          <w:p w:rsidR="00000000" w:rsidDel="00000000" w:rsidP="00000000" w:rsidRDefault="00000000" w:rsidRPr="00000000" w14:paraId="0000020B">
            <w:pPr>
              <w:widowControl w:val="0"/>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Life Literacies and Key Skills</w:t>
            </w:r>
          </w:p>
        </w:tc>
        <w:tc>
          <w:tcPr>
            <w:gridSpan w:val="3"/>
            <w:tcBorders>
              <w:bottom w:color="000000" w:space="0" w:sz="4" w:val="single"/>
            </w:tcBorders>
            <w:shd w:fill="ffffff" w:val="clear"/>
          </w:tcPr>
          <w:p w:rsidR="00000000" w:rsidDel="00000000" w:rsidP="00000000" w:rsidRDefault="00000000" w:rsidRPr="00000000" w14:paraId="0000020D">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21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212">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0213">
            <w:pPr>
              <w:widowControl w:val="0"/>
              <w:spacing w:line="240" w:lineRule="auto"/>
              <w:rPr>
                <w:rFonts w:ascii="Times New Roman" w:cs="Times New Roman" w:eastAsia="Times New Roman" w:hAnsi="Times New Roman"/>
                <w:sz w:val="16"/>
                <w:szCs w:val="16"/>
              </w:rPr>
            </w:pPr>
            <w:hyperlink r:id="rId40">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214">
            <w:pPr>
              <w:widowControl w:val="0"/>
              <w:spacing w:line="240" w:lineRule="auto"/>
              <w:rPr>
                <w:rFonts w:ascii="Times New Roman" w:cs="Times New Roman" w:eastAsia="Times New Roman" w:hAnsi="Times New Roman"/>
                <w:sz w:val="20"/>
                <w:szCs w:val="20"/>
              </w:rPr>
            </w:pPr>
            <w:hyperlink r:id="rId41">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215">
            <w:pPr>
              <w:widowControl w:val="0"/>
              <w:spacing w:line="240" w:lineRule="auto"/>
              <w:rPr>
                <w:rFonts w:ascii="Times New Roman" w:cs="Times New Roman" w:eastAsia="Times New Roman" w:hAnsi="Times New Roman"/>
                <w:b w:val="1"/>
                <w:sz w:val="20"/>
                <w:szCs w:val="20"/>
              </w:rPr>
            </w:pPr>
            <w:hyperlink r:id="rId42">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tc>
      </w:tr>
      <w:tr>
        <w:trPr>
          <w:cantSplit w:val="0"/>
          <w:trHeight w:val="500" w:hRule="atLeast"/>
          <w:tblHeader w:val="0"/>
        </w:trPr>
        <w:tc>
          <w:tcPr>
            <w:gridSpan w:val="5"/>
            <w:tcBorders>
              <w:bottom w:color="000000" w:space="0" w:sz="4" w:val="single"/>
            </w:tcBorders>
            <w:shd w:fill="ddd9c3" w:val="clear"/>
          </w:tcPr>
          <w:p w:rsidR="00000000" w:rsidDel="00000000" w:rsidP="00000000" w:rsidRDefault="00000000" w:rsidRPr="00000000" w14:paraId="00000218">
            <w:pPr>
              <w:widowControl w:val="0"/>
              <w:spacing w:after="200"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District/School Primary and Supplementary Resources</w:t>
            </w:r>
          </w:p>
        </w:tc>
      </w:tr>
      <w:tr>
        <w:trPr>
          <w:cantSplit w:val="0"/>
          <w:trHeight w:val="500" w:hRule="atLeast"/>
          <w:tblHeader w:val="0"/>
        </w:trPr>
        <w:tc>
          <w:tcPr>
            <w:gridSpan w:val="3"/>
            <w:tcBorders>
              <w:bottom w:color="000000" w:space="0" w:sz="4" w:val="single"/>
            </w:tcBorders>
          </w:tcPr>
          <w:p w:rsidR="00000000" w:rsidDel="00000000" w:rsidP="00000000" w:rsidRDefault="00000000" w:rsidRPr="00000000" w14:paraId="0000021D">
            <w:pPr>
              <w:widowControl w:val="0"/>
              <w:spacing w:after="200" w:line="276"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Primary Resource:</w:t>
            </w:r>
          </w:p>
          <w:p w:rsidR="00000000" w:rsidDel="00000000" w:rsidP="00000000" w:rsidRDefault="00000000" w:rsidRPr="00000000" w14:paraId="0000021E">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Knowing Science: Third Grade</w:t>
            </w:r>
            <w:r w:rsidDel="00000000" w:rsidR="00000000" w:rsidRPr="00000000">
              <w:rPr>
                <w:rtl w:val="0"/>
              </w:rPr>
            </w:r>
          </w:p>
          <w:p w:rsidR="00000000" w:rsidDel="00000000" w:rsidP="00000000" w:rsidRDefault="00000000" w:rsidRPr="00000000" w14:paraId="0000021F">
            <w:pPr>
              <w:widowControl w:val="0"/>
              <w:spacing w:line="276" w:lineRule="auto"/>
              <w:rPr>
                <w:rFonts w:ascii="Times New Roman" w:cs="Times New Roman" w:eastAsia="Times New Roman" w:hAnsi="Times New Roman"/>
                <w:sz w:val="24"/>
                <w:szCs w:val="24"/>
              </w:rPr>
            </w:pPr>
            <w:hyperlink r:id="rId43">
              <w:r w:rsidDel="00000000" w:rsidR="00000000" w:rsidRPr="00000000">
                <w:rPr>
                  <w:rFonts w:ascii="Times New Roman" w:cs="Times New Roman" w:eastAsia="Times New Roman" w:hAnsi="Times New Roman"/>
                  <w:color w:val="1155cc"/>
                  <w:sz w:val="24"/>
                  <w:szCs w:val="24"/>
                  <w:u w:val="single"/>
                  <w:rtl w:val="0"/>
                </w:rPr>
                <w:t xml:space="preserve">www.knowingscience.com</w:t>
              </w:r>
            </w:hyperlink>
            <w:r w:rsidDel="00000000" w:rsidR="00000000" w:rsidRPr="00000000">
              <w:rPr>
                <w:rtl w:val="0"/>
              </w:rPr>
            </w:r>
          </w:p>
          <w:p w:rsidR="00000000" w:rsidDel="00000000" w:rsidP="00000000" w:rsidRDefault="00000000" w:rsidRPr="00000000" w14:paraId="00000220">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2016 Knowing Science, LLC</w:t>
            </w:r>
          </w:p>
          <w:p w:rsidR="00000000" w:rsidDel="00000000" w:rsidP="00000000" w:rsidRDefault="00000000" w:rsidRPr="00000000" w14:paraId="00000221">
            <w:pPr>
              <w:widowControl w:val="0"/>
              <w:spacing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bottom w:color="000000" w:space="0" w:sz="4" w:val="single"/>
            </w:tcBorders>
          </w:tcPr>
          <w:p w:rsidR="00000000" w:rsidDel="00000000" w:rsidP="00000000" w:rsidRDefault="00000000" w:rsidRPr="00000000" w14:paraId="00000224">
            <w:pPr>
              <w:widowControl w:val="0"/>
              <w:spacing w:line="240" w:lineRule="auto"/>
              <w:rPr>
                <w:rFonts w:ascii="Times New Roman" w:cs="Times New Roman" w:eastAsia="Times New Roman" w:hAnsi="Times New Roman"/>
                <w:b w:val="1"/>
              </w:rPr>
            </w:pPr>
            <w:bookmarkStart w:colFirst="0" w:colLast="0" w:name="_bvkxqc2fjf21" w:id="8"/>
            <w:bookmarkEnd w:id="8"/>
            <w:hyperlink r:id="rId44">
              <w:r w:rsidDel="00000000" w:rsidR="00000000" w:rsidRPr="00000000">
                <w:rPr>
                  <w:rFonts w:ascii="Times New Roman" w:cs="Times New Roman" w:eastAsia="Times New Roman" w:hAnsi="Times New Roman"/>
                  <w:b w:val="1"/>
                  <w:color w:val="1155cc"/>
                  <w:u w:val="single"/>
                  <w:rtl w:val="0"/>
                </w:rPr>
                <w:t xml:space="preserve">BrainPOP Jr</w:t>
              </w:r>
            </w:hyperlink>
            <w:r w:rsidDel="00000000" w:rsidR="00000000" w:rsidRPr="00000000">
              <w:rPr>
                <w:rtl w:val="0"/>
              </w:rPr>
            </w:r>
          </w:p>
          <w:p w:rsidR="00000000" w:rsidDel="00000000" w:rsidP="00000000" w:rsidRDefault="00000000" w:rsidRPr="00000000" w14:paraId="00000225">
            <w:pPr>
              <w:widowControl w:val="0"/>
              <w:spacing w:line="240" w:lineRule="auto"/>
              <w:rPr>
                <w:rFonts w:ascii="Times New Roman" w:cs="Times New Roman" w:eastAsia="Times New Roman" w:hAnsi="Times New Roman"/>
                <w:b w:val="1"/>
              </w:rPr>
            </w:pPr>
            <w:bookmarkStart w:colFirst="0" w:colLast="0" w:name="_913rpcg9zhlh" w:id="2"/>
            <w:bookmarkEnd w:id="2"/>
            <w:hyperlink r:id="rId45">
              <w:r w:rsidDel="00000000" w:rsidR="00000000" w:rsidRPr="00000000">
                <w:rPr>
                  <w:rFonts w:ascii="Times New Roman" w:cs="Times New Roman" w:eastAsia="Times New Roman" w:hAnsi="Times New Roman"/>
                  <w:b w:val="1"/>
                  <w:color w:val="1155cc"/>
                  <w:u w:val="single"/>
                  <w:rtl w:val="0"/>
                </w:rPr>
                <w:t xml:space="preserve">Pebble Go</w:t>
              </w:r>
            </w:hyperlink>
            <w:r w:rsidDel="00000000" w:rsidR="00000000" w:rsidRPr="00000000">
              <w:rPr>
                <w:rtl w:val="0"/>
              </w:rPr>
            </w:r>
          </w:p>
          <w:p w:rsidR="00000000" w:rsidDel="00000000" w:rsidP="00000000" w:rsidRDefault="00000000" w:rsidRPr="00000000" w14:paraId="00000226">
            <w:pPr>
              <w:widowControl w:val="0"/>
              <w:spacing w:line="240" w:lineRule="auto"/>
              <w:rPr>
                <w:rFonts w:ascii="Times New Roman" w:cs="Times New Roman" w:eastAsia="Times New Roman" w:hAnsi="Times New Roman"/>
                <w:sz w:val="20"/>
                <w:szCs w:val="20"/>
              </w:rPr>
            </w:pPr>
            <w:hyperlink r:id="rId46">
              <w:r w:rsidDel="00000000" w:rsidR="00000000" w:rsidRPr="00000000">
                <w:rPr>
                  <w:rFonts w:ascii="Times New Roman" w:cs="Times New Roman" w:eastAsia="Times New Roman" w:hAnsi="Times New Roman"/>
                  <w:color w:val="1155cc"/>
                  <w:sz w:val="20"/>
                  <w:szCs w:val="20"/>
                  <w:u w:val="single"/>
                  <w:rtl w:val="0"/>
                </w:rPr>
                <w:t xml:space="preserve">3-LS1 From Molecules to Organisms SEP, DCI &amp; CCC</w:t>
              </w:r>
            </w:hyperlink>
            <w:r w:rsidDel="00000000" w:rsidR="00000000" w:rsidRPr="00000000">
              <w:rPr>
                <w:rtl w:val="0"/>
              </w:rPr>
            </w:r>
          </w:p>
          <w:p w:rsidR="00000000" w:rsidDel="00000000" w:rsidP="00000000" w:rsidRDefault="00000000" w:rsidRPr="00000000" w14:paraId="00000227">
            <w:pPr>
              <w:widowControl w:val="0"/>
              <w:spacing w:line="240" w:lineRule="auto"/>
              <w:rPr>
                <w:rFonts w:ascii="Times New Roman" w:cs="Times New Roman" w:eastAsia="Times New Roman" w:hAnsi="Times New Roman"/>
                <w:sz w:val="20"/>
                <w:szCs w:val="20"/>
              </w:rPr>
            </w:pPr>
            <w:hyperlink r:id="rId47">
              <w:r w:rsidDel="00000000" w:rsidR="00000000" w:rsidRPr="00000000">
                <w:rPr>
                  <w:rFonts w:ascii="Times New Roman" w:cs="Times New Roman" w:eastAsia="Times New Roman" w:hAnsi="Times New Roman"/>
                  <w:color w:val="1155cc"/>
                  <w:sz w:val="20"/>
                  <w:szCs w:val="20"/>
                  <w:u w:val="single"/>
                  <w:rtl w:val="0"/>
                </w:rPr>
                <w:t xml:space="preserve">3-LS2 Ecosystems SEP, DCI &amp; CCC</w:t>
              </w:r>
            </w:hyperlink>
            <w:r w:rsidDel="00000000" w:rsidR="00000000" w:rsidRPr="00000000">
              <w:rPr>
                <w:rtl w:val="0"/>
              </w:rPr>
            </w:r>
          </w:p>
          <w:p w:rsidR="00000000" w:rsidDel="00000000" w:rsidP="00000000" w:rsidRDefault="00000000" w:rsidRPr="00000000" w14:paraId="00000228">
            <w:pPr>
              <w:widowControl w:val="0"/>
              <w:spacing w:line="240" w:lineRule="auto"/>
              <w:rPr>
                <w:rFonts w:ascii="Times New Roman" w:cs="Times New Roman" w:eastAsia="Times New Roman" w:hAnsi="Times New Roman"/>
                <w:sz w:val="20"/>
                <w:szCs w:val="20"/>
              </w:rPr>
            </w:pPr>
            <w:hyperlink r:id="rId48">
              <w:r w:rsidDel="00000000" w:rsidR="00000000" w:rsidRPr="00000000">
                <w:rPr>
                  <w:rFonts w:ascii="Times New Roman" w:cs="Times New Roman" w:eastAsia="Times New Roman" w:hAnsi="Times New Roman"/>
                  <w:color w:val="1155cc"/>
                  <w:sz w:val="20"/>
                  <w:szCs w:val="20"/>
                  <w:u w:val="single"/>
                  <w:rtl w:val="0"/>
                </w:rPr>
                <w:t xml:space="preserve">3-LS3 Heredity SEP, DCI &amp; CCC</w:t>
              </w:r>
            </w:hyperlink>
            <w:r w:rsidDel="00000000" w:rsidR="00000000" w:rsidRPr="00000000">
              <w:rPr>
                <w:rtl w:val="0"/>
              </w:rPr>
            </w:r>
          </w:p>
          <w:p w:rsidR="00000000" w:rsidDel="00000000" w:rsidP="00000000" w:rsidRDefault="00000000" w:rsidRPr="00000000" w14:paraId="00000229">
            <w:pPr>
              <w:widowControl w:val="0"/>
              <w:spacing w:line="240" w:lineRule="auto"/>
              <w:rPr>
                <w:rFonts w:ascii="Times New Roman" w:cs="Times New Roman" w:eastAsia="Times New Roman" w:hAnsi="Times New Roman"/>
                <w:sz w:val="20"/>
                <w:szCs w:val="20"/>
              </w:rPr>
            </w:pPr>
            <w:hyperlink r:id="rId49">
              <w:r w:rsidDel="00000000" w:rsidR="00000000" w:rsidRPr="00000000">
                <w:rPr>
                  <w:rFonts w:ascii="Times New Roman" w:cs="Times New Roman" w:eastAsia="Times New Roman" w:hAnsi="Times New Roman"/>
                  <w:color w:val="1155cc"/>
                  <w:sz w:val="20"/>
                  <w:szCs w:val="20"/>
                  <w:u w:val="single"/>
                  <w:rtl w:val="0"/>
                </w:rPr>
                <w:t xml:space="preserve">3-LS4 Biological Evolution SEP, DCI &amp; CCC</w:t>
              </w:r>
            </w:hyperlink>
            <w:r w:rsidDel="00000000" w:rsidR="00000000" w:rsidRPr="00000000">
              <w:rPr>
                <w:rtl w:val="0"/>
              </w:rPr>
            </w:r>
          </w:p>
          <w:p w:rsidR="00000000" w:rsidDel="00000000" w:rsidP="00000000" w:rsidRDefault="00000000" w:rsidRPr="00000000" w14:paraId="0000022A">
            <w:pPr>
              <w:widowControl w:val="0"/>
              <w:spacing w:line="240" w:lineRule="auto"/>
              <w:rPr>
                <w:rFonts w:ascii="Times New Roman" w:cs="Times New Roman" w:eastAsia="Times New Roman" w:hAnsi="Times New Roman"/>
                <w:b w:val="1"/>
              </w:rPr>
            </w:pPr>
            <w:hyperlink r:id="rId50">
              <w:r w:rsidDel="00000000" w:rsidR="00000000" w:rsidRPr="00000000">
                <w:rPr>
                  <w:rFonts w:ascii="Times New Roman" w:cs="Times New Roman" w:eastAsia="Times New Roman" w:hAnsi="Times New Roman"/>
                  <w:color w:val="1155cc"/>
                  <w:sz w:val="20"/>
                  <w:szCs w:val="20"/>
                  <w:u w:val="single"/>
                  <w:rtl w:val="0"/>
                </w:rPr>
                <w:t xml:space="preserve">3-5-ETS1 Engineering Design SEP, DCI &amp; CCC</w:t>
              </w:r>
            </w:hyperlink>
            <w:r w:rsidDel="00000000" w:rsidR="00000000" w:rsidRPr="00000000">
              <w:rPr>
                <w:rtl w:val="0"/>
              </w:rPr>
            </w:r>
          </w:p>
        </w:tc>
      </w:tr>
    </w:tbl>
    <w:p w:rsidR="00000000" w:rsidDel="00000000" w:rsidP="00000000" w:rsidRDefault="00000000" w:rsidRPr="00000000" w14:paraId="0000022C">
      <w:pPr>
        <w:rPr/>
      </w:pPr>
      <w:r w:rsidDel="00000000" w:rsidR="00000000" w:rsidRPr="00000000">
        <w:br w:type="page"/>
      </w:r>
      <w:r w:rsidDel="00000000" w:rsidR="00000000" w:rsidRPr="00000000">
        <w:rPr>
          <w:rtl w:val="0"/>
        </w:rPr>
      </w:r>
    </w:p>
    <w:p w:rsidR="00000000" w:rsidDel="00000000" w:rsidP="00000000" w:rsidRDefault="00000000" w:rsidRPr="00000000" w14:paraId="0000022D">
      <w:pPr>
        <w:widowControl w:val="0"/>
        <w:rPr>
          <w:rFonts w:ascii="Times New Roman" w:cs="Times New Roman" w:eastAsia="Times New Roman" w:hAnsi="Times New Roman"/>
        </w:rPr>
      </w:pPr>
      <w:r w:rsidDel="00000000" w:rsidR="00000000" w:rsidRPr="00000000">
        <w:rPr>
          <w:rtl w:val="0"/>
        </w:rPr>
      </w:r>
    </w:p>
    <w:tbl>
      <w:tblPr>
        <w:tblStyle w:val="Table7"/>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2040"/>
        <w:gridCol w:w="3630"/>
        <w:gridCol w:w="4640"/>
        <w:tblGridChange w:id="0">
          <w:tblGrid>
            <w:gridCol w:w="915"/>
            <w:gridCol w:w="3165"/>
            <w:gridCol w:w="2040"/>
            <w:gridCol w:w="3630"/>
            <w:gridCol w:w="4640"/>
          </w:tblGrid>
        </w:tblGridChange>
      </w:tblGrid>
      <w:tr>
        <w:trPr>
          <w:cantSplit w:val="0"/>
          <w:trHeight w:val="620" w:hRule="atLeast"/>
          <w:tblHeader w:val="0"/>
        </w:trPr>
        <w:tc>
          <w:tcPr>
            <w:gridSpan w:val="5"/>
            <w:shd w:fill="c6d9f1" w:val="clear"/>
          </w:tcPr>
          <w:p w:rsidR="00000000" w:rsidDel="00000000" w:rsidP="00000000" w:rsidRDefault="00000000" w:rsidRPr="00000000" w14:paraId="0000022E">
            <w:pPr>
              <w:widowControl w:val="0"/>
              <w:spacing w:after="20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u w:val="single"/>
                <w:rtl w:val="0"/>
              </w:rPr>
              <w:t xml:space="preserve">Unit 3: Weather</w:t>
            </w: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233">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34">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35">
            <w:pPr>
              <w:widowControl w:val="0"/>
              <w:spacing w:after="200"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Lesson 3.1 </w:t>
            </w:r>
          </w:p>
          <w:p w:rsidR="00000000" w:rsidDel="00000000" w:rsidP="00000000" w:rsidRDefault="00000000" w:rsidRPr="00000000" w14:paraId="00000236">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237">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238">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39">
            <w:pPr>
              <w:widowControl w:val="0"/>
              <w:numPr>
                <w:ilvl w:val="0"/>
                <w:numId w:val="39"/>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3-ESS2-1</w:t>
            </w:r>
            <w:r w:rsidDel="00000000" w:rsidR="00000000" w:rsidRPr="00000000">
              <w:rPr>
                <w:rFonts w:ascii="Times New Roman" w:cs="Times New Roman" w:eastAsia="Times New Roman" w:hAnsi="Times New Roman"/>
                <w:sz w:val="20"/>
                <w:szCs w:val="20"/>
                <w:highlight w:val="white"/>
                <w:rtl w:val="0"/>
              </w:rPr>
              <w:t xml:space="preserve">. Represent data in tables and graphical displays to describe typical weather conditions expected during a particular season. [Clarification Statement: Examples of data could include average temperature, precipitation, a</w:t>
            </w:r>
          </w:p>
          <w:p w:rsidR="00000000" w:rsidDel="00000000" w:rsidP="00000000" w:rsidRDefault="00000000" w:rsidRPr="00000000" w14:paraId="0000023A">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23C">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23D">
            <w:pPr>
              <w:numPr>
                <w:ilvl w:val="0"/>
                <w:numId w:val="2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Unit introduction ‘What is weather?’</w:t>
            </w:r>
          </w:p>
          <w:p w:rsidR="00000000" w:rsidDel="00000000" w:rsidP="00000000" w:rsidRDefault="00000000" w:rsidRPr="00000000" w14:paraId="0000023E">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3F">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40">
            <w:pPr>
              <w:numPr>
                <w:ilvl w:val="0"/>
                <w:numId w:val="5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and describe components of weather (temperature, precipitation, air pressure, wind, and humidity)</w:t>
            </w:r>
          </w:p>
          <w:p w:rsidR="00000000" w:rsidDel="00000000" w:rsidP="00000000" w:rsidRDefault="00000000" w:rsidRPr="00000000" w14:paraId="00000241">
            <w:pPr>
              <w:numPr>
                <w:ilvl w:val="0"/>
                <w:numId w:val="5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Make observations and collect data on local weather over a period of time</w:t>
            </w:r>
          </w:p>
          <w:p w:rsidR="00000000" w:rsidDel="00000000" w:rsidP="00000000" w:rsidRDefault="00000000" w:rsidRPr="00000000" w14:paraId="00000242">
            <w:pPr>
              <w:numPr>
                <w:ilvl w:val="0"/>
                <w:numId w:val="5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Build working models of weather instruments</w:t>
            </w:r>
          </w:p>
          <w:p w:rsidR="00000000" w:rsidDel="00000000" w:rsidP="00000000" w:rsidRDefault="00000000" w:rsidRPr="00000000" w14:paraId="00000243">
            <w:pPr>
              <w:numPr>
                <w:ilvl w:val="0"/>
                <w:numId w:val="5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the relationship between the water cycle and weather</w:t>
            </w:r>
          </w:p>
          <w:p w:rsidR="00000000" w:rsidDel="00000000" w:rsidP="00000000" w:rsidRDefault="00000000" w:rsidRPr="00000000" w14:paraId="00000244">
            <w:pPr>
              <w:numPr>
                <w:ilvl w:val="0"/>
                <w:numId w:val="5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Math cloud formations with weather conditions</w:t>
            </w:r>
          </w:p>
          <w:p w:rsidR="00000000" w:rsidDel="00000000" w:rsidP="00000000" w:rsidRDefault="00000000" w:rsidRPr="00000000" w14:paraId="00000245">
            <w:pPr>
              <w:numPr>
                <w:ilvl w:val="0"/>
                <w:numId w:val="5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the interdependent components of weather in forecasting</w:t>
            </w:r>
          </w:p>
          <w:p w:rsidR="00000000" w:rsidDel="00000000" w:rsidP="00000000" w:rsidRDefault="00000000" w:rsidRPr="00000000" w14:paraId="00000246">
            <w:pPr>
              <w:numPr>
                <w:ilvl w:val="0"/>
                <w:numId w:val="5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Comprehend and respond to nonfiction reading texts</w:t>
            </w:r>
          </w:p>
          <w:p w:rsidR="00000000" w:rsidDel="00000000" w:rsidP="00000000" w:rsidRDefault="00000000" w:rsidRPr="00000000" w14:paraId="00000247">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48">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49">
            <w:pPr>
              <w:widowControl w:val="0"/>
              <w:spacing w:after="120" w:line="276" w:lineRule="auto"/>
              <w:rPr>
                <w:rFonts w:ascii="Times New Roman" w:cs="Times New Roman" w:eastAsia="Times New Roman" w:hAnsi="Times New Roman"/>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24B">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4C">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4D">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3.2 </w:t>
            </w:r>
            <w:r w:rsidDel="00000000" w:rsidR="00000000" w:rsidRPr="00000000">
              <w:rPr>
                <w:rtl w:val="0"/>
              </w:rPr>
            </w:r>
          </w:p>
          <w:p w:rsidR="00000000" w:rsidDel="00000000" w:rsidP="00000000" w:rsidRDefault="00000000" w:rsidRPr="00000000" w14:paraId="0000024E">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24F">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250">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51">
            <w:pPr>
              <w:widowControl w:val="0"/>
              <w:numPr>
                <w:ilvl w:val="0"/>
                <w:numId w:val="39"/>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3-ESS2-2</w:t>
            </w:r>
            <w:r w:rsidDel="00000000" w:rsidR="00000000" w:rsidRPr="00000000">
              <w:rPr>
                <w:rFonts w:ascii="Times New Roman" w:cs="Times New Roman" w:eastAsia="Times New Roman" w:hAnsi="Times New Roman"/>
                <w:sz w:val="20"/>
                <w:szCs w:val="20"/>
                <w:highlight w:val="white"/>
                <w:rtl w:val="0"/>
              </w:rPr>
              <w:t xml:space="preserve">. Obtain and combine information to describe climates in different regions of the world.</w:t>
            </w:r>
          </w:p>
          <w:p w:rsidR="00000000" w:rsidDel="00000000" w:rsidP="00000000" w:rsidRDefault="00000000" w:rsidRPr="00000000" w14:paraId="00000252">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254">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255">
            <w:pPr>
              <w:numPr>
                <w:ilvl w:val="0"/>
                <w:numId w:val="2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Climates and Biomes</w:t>
            </w:r>
          </w:p>
          <w:p w:rsidR="00000000" w:rsidDel="00000000" w:rsidP="00000000" w:rsidRDefault="00000000" w:rsidRPr="00000000" w14:paraId="00000256">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57">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58">
            <w:pPr>
              <w:numPr>
                <w:ilvl w:val="0"/>
                <w:numId w:val="5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and describe general characteristics of polar, tropical, and temperate climate zones</w:t>
            </w:r>
          </w:p>
          <w:p w:rsidR="00000000" w:rsidDel="00000000" w:rsidP="00000000" w:rsidRDefault="00000000" w:rsidRPr="00000000" w14:paraId="00000259">
            <w:pPr>
              <w:numPr>
                <w:ilvl w:val="0"/>
                <w:numId w:val="5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the connection between Earth’s orbit and seasons in temperate zones</w:t>
            </w:r>
          </w:p>
          <w:p w:rsidR="00000000" w:rsidDel="00000000" w:rsidP="00000000" w:rsidRDefault="00000000" w:rsidRPr="00000000" w14:paraId="0000025A">
            <w:pPr>
              <w:numPr>
                <w:ilvl w:val="0"/>
                <w:numId w:val="5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Understand the concept of biome and make comparisons between biomes in each climate zone</w:t>
            </w:r>
          </w:p>
          <w:p w:rsidR="00000000" w:rsidDel="00000000" w:rsidP="00000000" w:rsidRDefault="00000000" w:rsidRPr="00000000" w14:paraId="0000025B">
            <w:pPr>
              <w:numPr>
                <w:ilvl w:val="0"/>
                <w:numId w:val="5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Comprehend and respond to nonfiction reading texts</w:t>
            </w:r>
          </w:p>
          <w:p w:rsidR="00000000" w:rsidDel="00000000" w:rsidP="00000000" w:rsidRDefault="00000000" w:rsidRPr="00000000" w14:paraId="0000025C">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5D">
            <w:pPr>
              <w:spacing w:line="240" w:lineRule="auto"/>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25F">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60">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61">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3.3 </w:t>
            </w:r>
            <w:r w:rsidDel="00000000" w:rsidR="00000000" w:rsidRPr="00000000">
              <w:rPr>
                <w:rtl w:val="0"/>
              </w:rPr>
            </w:r>
          </w:p>
          <w:p w:rsidR="00000000" w:rsidDel="00000000" w:rsidP="00000000" w:rsidRDefault="00000000" w:rsidRPr="00000000" w14:paraId="00000262">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263">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264">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65">
            <w:pPr>
              <w:widowControl w:val="0"/>
              <w:numPr>
                <w:ilvl w:val="0"/>
                <w:numId w:val="39"/>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3-ESS3-1</w:t>
            </w:r>
            <w:r w:rsidDel="00000000" w:rsidR="00000000" w:rsidRPr="00000000">
              <w:rPr>
                <w:rFonts w:ascii="Times New Roman" w:cs="Times New Roman" w:eastAsia="Times New Roman" w:hAnsi="Times New Roman"/>
                <w:sz w:val="20"/>
                <w:szCs w:val="20"/>
                <w:highlight w:val="white"/>
                <w:rtl w:val="0"/>
              </w:rPr>
              <w:t xml:space="preserve">. Make a claim about the merit of a design solution that reduces the impacts of a weather-related hazard.* [Clarification Statement: Examples of design solutions to weather-related hazards could include barriers to prevent flooding, wind resistant roofs, and lightning rods.]</w:t>
            </w:r>
          </w:p>
          <w:p w:rsidR="00000000" w:rsidDel="00000000" w:rsidP="00000000" w:rsidRDefault="00000000" w:rsidRPr="00000000" w14:paraId="00000266">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268">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qws90p640jb4" w:id="17"/>
            <w:bookmarkEnd w:id="17"/>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269">
            <w:pPr>
              <w:numPr>
                <w:ilvl w:val="0"/>
                <w:numId w:val="2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Types of extreme weather</w:t>
            </w:r>
          </w:p>
          <w:p w:rsidR="00000000" w:rsidDel="00000000" w:rsidP="00000000" w:rsidRDefault="00000000" w:rsidRPr="00000000" w14:paraId="0000026A">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6B">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6C">
            <w:pPr>
              <w:numPr>
                <w:ilvl w:val="0"/>
                <w:numId w:val="5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and describe general characteristics of tornadoes, hurricanes, and winter storms</w:t>
            </w:r>
          </w:p>
          <w:p w:rsidR="00000000" w:rsidDel="00000000" w:rsidP="00000000" w:rsidRDefault="00000000" w:rsidRPr="00000000" w14:paraId="0000026D">
            <w:pPr>
              <w:numPr>
                <w:ilvl w:val="0"/>
                <w:numId w:val="5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Understand the damage that each type of extreme weather event may cause</w:t>
            </w:r>
          </w:p>
          <w:p w:rsidR="00000000" w:rsidDel="00000000" w:rsidP="00000000" w:rsidRDefault="00000000" w:rsidRPr="00000000" w14:paraId="0000026E">
            <w:pPr>
              <w:numPr>
                <w:ilvl w:val="0"/>
                <w:numId w:val="5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Comprehend and respond to nonfiction reading texts</w:t>
            </w:r>
          </w:p>
          <w:p w:rsidR="00000000" w:rsidDel="00000000" w:rsidP="00000000" w:rsidRDefault="00000000" w:rsidRPr="00000000" w14:paraId="0000026F">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70">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57o7j62wk77g" w:id="18"/>
            <w:bookmarkEnd w:id="18"/>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272">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73">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74">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3.4</w:t>
            </w:r>
            <w:r w:rsidDel="00000000" w:rsidR="00000000" w:rsidRPr="00000000">
              <w:rPr>
                <w:rtl w:val="0"/>
              </w:rPr>
            </w:r>
          </w:p>
          <w:p w:rsidR="00000000" w:rsidDel="00000000" w:rsidP="00000000" w:rsidRDefault="00000000" w:rsidRPr="00000000" w14:paraId="00000275">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276">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NJ Student Learning Science Standards:</w:t>
            </w:r>
          </w:p>
          <w:p w:rsidR="00000000" w:rsidDel="00000000" w:rsidP="00000000" w:rsidRDefault="00000000" w:rsidRPr="00000000" w14:paraId="00000277">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78">
            <w:pPr>
              <w:widowControl w:val="0"/>
              <w:numPr>
                <w:ilvl w:val="0"/>
                <w:numId w:val="39"/>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3-ESS3-1</w:t>
            </w:r>
            <w:r w:rsidDel="00000000" w:rsidR="00000000" w:rsidRPr="00000000">
              <w:rPr>
                <w:rFonts w:ascii="Times New Roman" w:cs="Times New Roman" w:eastAsia="Times New Roman" w:hAnsi="Times New Roman"/>
                <w:sz w:val="20"/>
                <w:szCs w:val="20"/>
                <w:highlight w:val="white"/>
                <w:rtl w:val="0"/>
              </w:rPr>
              <w:t xml:space="preserve">. Make a claim about the merit of a design solution that reduces the impacts of a weather-related hazard.* [Clarification Statement: Examples of design solutions to weather-related hazards could include barriers to prevent flooding, wind resistant roofs, and lightning rods.]</w:t>
            </w:r>
          </w:p>
          <w:p w:rsidR="00000000" w:rsidDel="00000000" w:rsidP="00000000" w:rsidRDefault="00000000" w:rsidRPr="00000000" w14:paraId="00000279">
            <w:pPr>
              <w:widowControl w:val="0"/>
              <w:numPr>
                <w:ilvl w:val="0"/>
                <w:numId w:val="39"/>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3-5-ETS1-1</w:t>
            </w:r>
            <w:r w:rsidDel="00000000" w:rsidR="00000000" w:rsidRPr="00000000">
              <w:rPr>
                <w:rFonts w:ascii="Times New Roman" w:cs="Times New Roman" w:eastAsia="Times New Roman" w:hAnsi="Times New Roman"/>
                <w:sz w:val="20"/>
                <w:szCs w:val="20"/>
                <w:highlight w:val="white"/>
                <w:rtl w:val="0"/>
              </w:rPr>
              <w:t xml:space="preserve">. Define a simple design problem reflecting a need or a want that includes specified criteria for success and constraints on materials, time, or cost. </w:t>
            </w:r>
          </w:p>
          <w:p w:rsidR="00000000" w:rsidDel="00000000" w:rsidP="00000000" w:rsidRDefault="00000000" w:rsidRPr="00000000" w14:paraId="0000027A">
            <w:pPr>
              <w:widowControl w:val="0"/>
              <w:numPr>
                <w:ilvl w:val="0"/>
                <w:numId w:val="39"/>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3-5-ETS1-2</w:t>
            </w:r>
            <w:r w:rsidDel="00000000" w:rsidR="00000000" w:rsidRPr="00000000">
              <w:rPr>
                <w:rFonts w:ascii="Times New Roman" w:cs="Times New Roman" w:eastAsia="Times New Roman" w:hAnsi="Times New Roman"/>
                <w:sz w:val="20"/>
                <w:szCs w:val="20"/>
                <w:highlight w:val="white"/>
                <w:rtl w:val="0"/>
              </w:rPr>
              <w:t xml:space="preserve">. Generate and compare multiple possible solutions to a problem based on how well each is likely to meet the criteria and constraints of the problem. </w:t>
            </w:r>
          </w:p>
          <w:p w:rsidR="00000000" w:rsidDel="00000000" w:rsidP="00000000" w:rsidRDefault="00000000" w:rsidRPr="00000000" w14:paraId="0000027B">
            <w:pPr>
              <w:widowControl w:val="0"/>
              <w:numPr>
                <w:ilvl w:val="0"/>
                <w:numId w:val="39"/>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3-5-ETS1-3</w:t>
            </w:r>
            <w:r w:rsidDel="00000000" w:rsidR="00000000" w:rsidRPr="00000000">
              <w:rPr>
                <w:rFonts w:ascii="Times New Roman" w:cs="Times New Roman" w:eastAsia="Times New Roman" w:hAnsi="Times New Roman"/>
                <w:sz w:val="20"/>
                <w:szCs w:val="20"/>
                <w:highlight w:val="white"/>
                <w:rtl w:val="0"/>
              </w:rPr>
              <w:t xml:space="preserve">. Plan and carry out fair tests in which variables are controlled and failure points are considered to identify aspects of a model or prototype that can be improved.</w:t>
            </w:r>
          </w:p>
          <w:p w:rsidR="00000000" w:rsidDel="00000000" w:rsidP="00000000" w:rsidRDefault="00000000" w:rsidRPr="00000000" w14:paraId="0000027C">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7D">
            <w:pPr>
              <w:widowControl w:val="0"/>
              <w:spacing w:line="240" w:lineRule="auto"/>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27E">
            <w:pPr>
              <w:widowControl w:val="0"/>
              <w:spacing w:line="240" w:lineRule="auto"/>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27F">
            <w:pPr>
              <w:widowControl w:val="0"/>
              <w:spacing w:line="240" w:lineRule="auto"/>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280">
            <w:pPr>
              <w:widowControl w:val="0"/>
              <w:spacing w:line="240" w:lineRule="auto"/>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281">
            <w:pPr>
              <w:widowControl w:val="0"/>
              <w:spacing w:line="240" w:lineRule="auto"/>
              <w:rPr>
                <w:rFonts w:ascii="Times New Roman" w:cs="Times New Roman" w:eastAsia="Times New Roman" w:hAnsi="Times New Roman"/>
                <w:b w:val="1"/>
                <w:i w:val="1"/>
              </w:rPr>
            </w:pPr>
            <w:r w:rsidDel="00000000" w:rsidR="00000000" w:rsidRPr="00000000">
              <w:rPr>
                <w:rtl w:val="0"/>
              </w:rPr>
            </w:r>
          </w:p>
        </w:tc>
        <w:tc>
          <w:tcPr>
            <w:gridSpan w:val="2"/>
          </w:tcPr>
          <w:p w:rsidR="00000000" w:rsidDel="00000000" w:rsidP="00000000" w:rsidRDefault="00000000" w:rsidRPr="00000000" w14:paraId="00000283">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p2cfp15iynnf" w:id="19"/>
            <w:bookmarkEnd w:id="19"/>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284">
            <w:pPr>
              <w:numPr>
                <w:ilvl w:val="0"/>
                <w:numId w:val="2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Engineering challenge: hurricane house</w:t>
            </w:r>
          </w:p>
          <w:p w:rsidR="00000000" w:rsidDel="00000000" w:rsidP="00000000" w:rsidRDefault="00000000" w:rsidRPr="00000000" w14:paraId="00000285">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86">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87">
            <w:pPr>
              <w:numPr>
                <w:ilvl w:val="0"/>
                <w:numId w:val="5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Understand the basic engineering design process</w:t>
            </w:r>
          </w:p>
          <w:p w:rsidR="00000000" w:rsidDel="00000000" w:rsidP="00000000" w:rsidRDefault="00000000" w:rsidRPr="00000000" w14:paraId="00000288">
            <w:pPr>
              <w:numPr>
                <w:ilvl w:val="0"/>
                <w:numId w:val="5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hazards to property associated with extreme weather conditions</w:t>
            </w:r>
          </w:p>
          <w:p w:rsidR="00000000" w:rsidDel="00000000" w:rsidP="00000000" w:rsidRDefault="00000000" w:rsidRPr="00000000" w14:paraId="00000289">
            <w:pPr>
              <w:numPr>
                <w:ilvl w:val="0"/>
                <w:numId w:val="5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Learn the basics of house construction</w:t>
            </w:r>
          </w:p>
          <w:p w:rsidR="00000000" w:rsidDel="00000000" w:rsidP="00000000" w:rsidRDefault="00000000" w:rsidRPr="00000000" w14:paraId="0000028A">
            <w:pPr>
              <w:numPr>
                <w:ilvl w:val="0"/>
                <w:numId w:val="5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Match stormproof technology to appropriate focus areas of the house</w:t>
            </w:r>
          </w:p>
          <w:p w:rsidR="00000000" w:rsidDel="00000000" w:rsidP="00000000" w:rsidRDefault="00000000" w:rsidRPr="00000000" w14:paraId="0000028B">
            <w:pPr>
              <w:numPr>
                <w:ilvl w:val="0"/>
                <w:numId w:val="5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Design, build, and test a model of a house capable of withstanding extreme weather</w:t>
            </w:r>
          </w:p>
          <w:p w:rsidR="00000000" w:rsidDel="00000000" w:rsidP="00000000" w:rsidRDefault="00000000" w:rsidRPr="00000000" w14:paraId="0000028C">
            <w:pPr>
              <w:numPr>
                <w:ilvl w:val="0"/>
                <w:numId w:val="5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Work cooperatively in small groups to accomplish the task</w:t>
            </w:r>
          </w:p>
          <w:p w:rsidR="00000000" w:rsidDel="00000000" w:rsidP="00000000" w:rsidRDefault="00000000" w:rsidRPr="00000000" w14:paraId="0000028D">
            <w:pPr>
              <w:numPr>
                <w:ilvl w:val="0"/>
                <w:numId w:val="53"/>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Comprehend and respond to nonfiction reading texts</w:t>
            </w:r>
          </w:p>
          <w:p w:rsidR="00000000" w:rsidDel="00000000" w:rsidP="00000000" w:rsidRDefault="00000000" w:rsidRPr="00000000" w14:paraId="0000028E">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jk3nbi89iv1g" w:id="20"/>
            <w:bookmarkEnd w:id="20"/>
            <w:r w:rsidDel="00000000" w:rsidR="00000000" w:rsidRPr="00000000">
              <w:rPr>
                <w:rtl w:val="0"/>
              </w:rPr>
            </w:r>
          </w:p>
        </w:tc>
      </w:tr>
    </w:tbl>
    <w:p w:rsidR="00000000" w:rsidDel="00000000" w:rsidP="00000000" w:rsidRDefault="00000000" w:rsidRPr="00000000" w14:paraId="00000290">
      <w:pPr>
        <w:widowControl w:val="0"/>
        <w:rPr>
          <w:rFonts w:ascii="Times New Roman" w:cs="Times New Roman" w:eastAsia="Times New Roman" w:hAnsi="Times New Roman"/>
        </w:rPr>
      </w:pPr>
      <w:r w:rsidDel="00000000" w:rsidR="00000000" w:rsidRPr="00000000">
        <w:rPr>
          <w:rtl w:val="0"/>
        </w:rPr>
      </w:r>
    </w:p>
    <w:tbl>
      <w:tblPr>
        <w:tblStyle w:val="Table8"/>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1995"/>
        <w:gridCol w:w="3675"/>
        <w:gridCol w:w="4640"/>
        <w:tblGridChange w:id="0">
          <w:tblGrid>
            <w:gridCol w:w="915"/>
            <w:gridCol w:w="3165"/>
            <w:gridCol w:w="1995"/>
            <w:gridCol w:w="3675"/>
            <w:gridCol w:w="4640"/>
          </w:tblGrid>
        </w:tblGridChange>
      </w:tblGrid>
      <w:tr>
        <w:trPr>
          <w:cantSplit w:val="0"/>
          <w:trHeight w:val="360" w:hRule="atLeast"/>
          <w:tblHeader w:val="0"/>
        </w:trPr>
        <w:tc>
          <w:tcPr>
            <w:gridSpan w:val="5"/>
            <w:shd w:fill="ddd9c3" w:val="clear"/>
          </w:tcPr>
          <w:p w:rsidR="00000000" w:rsidDel="00000000" w:rsidP="00000000" w:rsidRDefault="00000000" w:rsidRPr="00000000" w14:paraId="00000291">
            <w:pPr>
              <w:widowControl w:val="0"/>
              <w:spacing w:line="240" w:lineRule="auto"/>
              <w:ind w:left="367" w:hanging="36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color w:val="2a2a2a"/>
                <w:sz w:val="24"/>
                <w:szCs w:val="24"/>
                <w:rtl w:val="0"/>
              </w:rPr>
              <w:t xml:space="preserve">Other Interdisciplinary Connections</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296">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297">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298">
            <w:pPr>
              <w:widowControl w:val="0"/>
              <w:spacing w:line="240" w:lineRule="auto"/>
              <w:ind w:left="367" w:hanging="360"/>
              <w:rPr>
                <w:rFonts w:ascii="Times New Roman" w:cs="Times New Roman" w:eastAsia="Times New Roman" w:hAnsi="Times New Roman"/>
                <w:b w:val="1"/>
                <w:color w:val="2a2a2a"/>
                <w:sz w:val="20"/>
                <w:szCs w:val="20"/>
                <w:u w:val="single"/>
              </w:rPr>
            </w:pPr>
            <w:hyperlink r:id="rId51">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3"/>
          </w:tcPr>
          <w:p w:rsidR="00000000" w:rsidDel="00000000" w:rsidP="00000000" w:rsidRDefault="00000000" w:rsidRPr="00000000" w14:paraId="0000029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i w:val="1"/>
                <w:sz w:val="20"/>
                <w:szCs w:val="20"/>
                <w:u w:val="single"/>
                <w:rtl w:val="0"/>
              </w:rPr>
              <w:t xml:space="preserve">NJ Math Standards:</w:t>
              <w:br w:type="textWrapping"/>
            </w:r>
            <w:r w:rsidDel="00000000" w:rsidR="00000000" w:rsidRPr="00000000">
              <w:rPr>
                <w:rFonts w:ascii="Times New Roman" w:cs="Times New Roman" w:eastAsia="Times New Roman" w:hAnsi="Times New Roman"/>
                <w:b w:val="1"/>
                <w:sz w:val="20"/>
                <w:szCs w:val="20"/>
                <w:rtl w:val="0"/>
              </w:rPr>
              <w:t xml:space="preserve">3.MD.A.2</w:t>
            </w:r>
            <w:r w:rsidDel="00000000" w:rsidR="00000000" w:rsidRPr="00000000">
              <w:rPr>
                <w:rFonts w:ascii="Times New Roman" w:cs="Times New Roman" w:eastAsia="Times New Roman" w:hAnsi="Times New Roman"/>
                <w:sz w:val="20"/>
                <w:szCs w:val="20"/>
                <w:rtl w:val="0"/>
              </w:rPr>
              <w:t xml:space="preserve"> Measure and estimate liquid volumes and masses of objects using standard units of grams (g), kilograms (kg), and liters (l).* Add, subtract, multiply, or divide to solve one-step word problems involving masses or volumes that are given in the same units, e.g., by using drawings (such as a beaker with a measurement scale) to represent the problem. *Third grade standards exclude compound units such as cm</w:t>
            </w:r>
            <w:r w:rsidDel="00000000" w:rsidR="00000000" w:rsidRPr="00000000">
              <w:rPr>
                <w:rFonts w:ascii="Times New Roman" w:cs="Times New Roman" w:eastAsia="Times New Roman" w:hAnsi="Times New Roman"/>
                <w:sz w:val="20"/>
                <w:szCs w:val="20"/>
                <w:vertAlign w:val="superscript"/>
                <w:rtl w:val="0"/>
              </w:rPr>
              <w:t xml:space="preserve">3</w:t>
            </w:r>
            <w:r w:rsidDel="00000000" w:rsidR="00000000" w:rsidRPr="00000000">
              <w:rPr>
                <w:rFonts w:ascii="Times New Roman" w:cs="Times New Roman" w:eastAsia="Times New Roman" w:hAnsi="Times New Roman"/>
                <w:sz w:val="20"/>
                <w:szCs w:val="20"/>
                <w:rtl w:val="0"/>
              </w:rPr>
              <w:t xml:space="preserve"> and finding the geometric volume of a container.</w:t>
            </w:r>
          </w:p>
          <w:p w:rsidR="00000000" w:rsidDel="00000000" w:rsidP="00000000" w:rsidRDefault="00000000" w:rsidRPr="00000000" w14:paraId="0000029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3.MD.B.3 Represent and interpret data:</w:t>
            </w:r>
            <w:r w:rsidDel="00000000" w:rsidR="00000000" w:rsidRPr="00000000">
              <w:rPr>
                <w:rFonts w:ascii="Times New Roman" w:cs="Times New Roman" w:eastAsia="Times New Roman" w:hAnsi="Times New Roman"/>
                <w:sz w:val="20"/>
                <w:szCs w:val="20"/>
                <w:rtl w:val="0"/>
              </w:rPr>
              <w:t xml:space="preserve"> Draw a scaled picture graph and a scaled bar graph to represent a data set with several categories. Solve one- and two-step “how many more” and “how many less” problems using information presented in scaled bar graphs. For example, draw a bar graph in which each square in the bar graph might represent 5 pets. </w:t>
            </w:r>
          </w:p>
          <w:p w:rsidR="00000000" w:rsidDel="00000000" w:rsidP="00000000" w:rsidRDefault="00000000" w:rsidRPr="00000000" w14:paraId="0000029C">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sz w:val="20"/>
                <w:szCs w:val="20"/>
                <w:rtl w:val="0"/>
              </w:rPr>
              <w:t xml:space="preserve">3.MD.B.4.</w:t>
            </w:r>
            <w:r w:rsidDel="00000000" w:rsidR="00000000" w:rsidRPr="00000000">
              <w:rPr>
                <w:rFonts w:ascii="Times New Roman" w:cs="Times New Roman" w:eastAsia="Times New Roman" w:hAnsi="Times New Roman"/>
                <w:b w:val="1"/>
                <w:sz w:val="20"/>
                <w:szCs w:val="20"/>
                <w:u w:val="single"/>
                <w:rtl w:val="0"/>
              </w:rPr>
              <w:t xml:space="preserve"> </w:t>
            </w:r>
            <w:r w:rsidDel="00000000" w:rsidR="00000000" w:rsidRPr="00000000">
              <w:rPr>
                <w:rFonts w:ascii="Times New Roman" w:cs="Times New Roman" w:eastAsia="Times New Roman" w:hAnsi="Times New Roman"/>
                <w:sz w:val="20"/>
                <w:szCs w:val="20"/>
                <w:rtl w:val="0"/>
              </w:rPr>
              <w:t xml:space="preserve">Generate measurement data by measuring lengths using rulers marked with halves and fourths of an inch. Show the data by making a line plot, where the horizontal scale is marked off in appropriate units— whole numbers, halves, or quarters</w:t>
            </w: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29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RI.3.1</w:t>
            </w:r>
            <w:r w:rsidDel="00000000" w:rsidR="00000000" w:rsidRPr="00000000">
              <w:rPr>
                <w:rFonts w:ascii="Times New Roman" w:cs="Times New Roman" w:eastAsia="Times New Roman" w:hAnsi="Times New Roman"/>
                <w:sz w:val="20"/>
                <w:szCs w:val="20"/>
                <w:rtl w:val="0"/>
              </w:rPr>
              <w:t xml:space="preserve">. Ask and answer questions, and make relevant connections to demonstrate understanding of a text, referring explicitly to the text as the basis for the answers.</w:t>
            </w:r>
          </w:p>
          <w:p w:rsidR="00000000" w:rsidDel="00000000" w:rsidP="00000000" w:rsidRDefault="00000000" w:rsidRPr="00000000" w14:paraId="0000029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RI.3.2.</w:t>
            </w:r>
            <w:r w:rsidDel="00000000" w:rsidR="00000000" w:rsidRPr="00000000">
              <w:rPr>
                <w:rFonts w:ascii="Times New Roman" w:cs="Times New Roman" w:eastAsia="Times New Roman" w:hAnsi="Times New Roman"/>
                <w:sz w:val="20"/>
                <w:szCs w:val="20"/>
                <w:rtl w:val="0"/>
              </w:rPr>
              <w:t xml:space="preserve"> Determine the main idea of a text; recount the key details and explain how they support the main idea. </w:t>
            </w:r>
          </w:p>
          <w:p w:rsidR="00000000" w:rsidDel="00000000" w:rsidP="00000000" w:rsidRDefault="00000000" w:rsidRPr="00000000" w14:paraId="0000029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RI.3.3.</w:t>
            </w:r>
            <w:r w:rsidDel="00000000" w:rsidR="00000000" w:rsidRPr="00000000">
              <w:rPr>
                <w:rFonts w:ascii="Times New Roman" w:cs="Times New Roman" w:eastAsia="Times New Roman" w:hAnsi="Times New Roman"/>
                <w:sz w:val="20"/>
                <w:szCs w:val="20"/>
                <w:rtl w:val="0"/>
              </w:rPr>
              <w:t xml:space="preserve"> Describe the relationship between a series of historical events, scientific ideas or concepts, or steps in technical procedures in a text, using language that pertains to time, sequence, and cause/effect.</w:t>
            </w:r>
          </w:p>
          <w:p w:rsidR="00000000" w:rsidDel="00000000" w:rsidP="00000000" w:rsidRDefault="00000000" w:rsidRPr="00000000" w14:paraId="000002A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RI.3.4.</w:t>
            </w:r>
            <w:r w:rsidDel="00000000" w:rsidR="00000000" w:rsidRPr="00000000">
              <w:rPr>
                <w:rFonts w:ascii="Times New Roman" w:cs="Times New Roman" w:eastAsia="Times New Roman" w:hAnsi="Times New Roman"/>
                <w:sz w:val="20"/>
                <w:szCs w:val="20"/>
                <w:rtl w:val="0"/>
              </w:rPr>
              <w:t xml:space="preserve"> Determine the meaning of general academic and domain-specific words and phrases in a text relevant to a grade 3 topic or subject area. </w:t>
            </w:r>
          </w:p>
          <w:p w:rsidR="00000000" w:rsidDel="00000000" w:rsidP="00000000" w:rsidRDefault="00000000" w:rsidRPr="00000000" w14:paraId="000002A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RI.3.5.</w:t>
            </w:r>
            <w:r w:rsidDel="00000000" w:rsidR="00000000" w:rsidRPr="00000000">
              <w:rPr>
                <w:rFonts w:ascii="Times New Roman" w:cs="Times New Roman" w:eastAsia="Times New Roman" w:hAnsi="Times New Roman"/>
                <w:sz w:val="20"/>
                <w:szCs w:val="20"/>
                <w:rtl w:val="0"/>
              </w:rPr>
              <w:t xml:space="preserve"> Use text features and search tools (e.g., key words, sidebars, hyperlinks) to locate information relevant to a given topic efficiently</w:t>
            </w:r>
          </w:p>
          <w:p w:rsidR="00000000" w:rsidDel="00000000" w:rsidP="00000000" w:rsidRDefault="00000000" w:rsidRPr="00000000" w14:paraId="000002A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RI.3.7.</w:t>
            </w:r>
            <w:r w:rsidDel="00000000" w:rsidR="00000000" w:rsidRPr="00000000">
              <w:rPr>
                <w:rFonts w:ascii="Times New Roman" w:cs="Times New Roman" w:eastAsia="Times New Roman" w:hAnsi="Times New Roman"/>
                <w:sz w:val="20"/>
                <w:szCs w:val="20"/>
                <w:rtl w:val="0"/>
              </w:rPr>
              <w:t xml:space="preserve"> Use information gained from text features (e.g., illustrations, maps, photographs) and the words in a text to demonstrate understanding of the text (e.g., where, when, why, and how key events occur). </w:t>
            </w:r>
          </w:p>
          <w:p w:rsidR="00000000" w:rsidDel="00000000" w:rsidP="00000000" w:rsidRDefault="00000000" w:rsidRPr="00000000" w14:paraId="000002A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RI.3.8.</w:t>
            </w:r>
            <w:r w:rsidDel="00000000" w:rsidR="00000000" w:rsidRPr="00000000">
              <w:rPr>
                <w:rFonts w:ascii="Times New Roman" w:cs="Times New Roman" w:eastAsia="Times New Roman" w:hAnsi="Times New Roman"/>
                <w:sz w:val="20"/>
                <w:szCs w:val="20"/>
                <w:rtl w:val="0"/>
              </w:rPr>
              <w:t xml:space="preserve"> Describe the logical connection between particular sentences and paragraphs in a text (e.g., comparison, cause/effect, first/second/third in a sequence)</w:t>
            </w:r>
          </w:p>
          <w:p w:rsidR="00000000" w:rsidDel="00000000" w:rsidP="00000000" w:rsidRDefault="00000000" w:rsidRPr="00000000" w14:paraId="000002A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W.3.2</w:t>
            </w:r>
            <w:r w:rsidDel="00000000" w:rsidR="00000000" w:rsidRPr="00000000">
              <w:rPr>
                <w:rFonts w:ascii="Times New Roman" w:cs="Times New Roman" w:eastAsia="Times New Roman" w:hAnsi="Times New Roman"/>
                <w:sz w:val="20"/>
                <w:szCs w:val="20"/>
                <w:rtl w:val="0"/>
              </w:rPr>
              <w:t xml:space="preserve">. Write informative/explanatory texts to examine a topic and convey ideas and information clearly. </w:t>
            </w:r>
          </w:p>
          <w:p w:rsidR="00000000" w:rsidDel="00000000" w:rsidP="00000000" w:rsidRDefault="00000000" w:rsidRPr="00000000" w14:paraId="000002A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Introduce a topic and group related information together; include text features (e.g.: illustrations, diagrams, captions) when useful to support comprehension. </w:t>
            </w:r>
          </w:p>
          <w:p w:rsidR="00000000" w:rsidDel="00000000" w:rsidP="00000000" w:rsidRDefault="00000000" w:rsidRPr="00000000" w14:paraId="000002A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Develop the topic with facts, definitions, and details. </w:t>
            </w:r>
          </w:p>
          <w:p w:rsidR="00000000" w:rsidDel="00000000" w:rsidP="00000000" w:rsidRDefault="00000000" w:rsidRPr="00000000" w14:paraId="000002A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Use linking words and phrases (e.g., also, another, and, more, but) to connect ideas within categories of information. </w:t>
            </w:r>
          </w:p>
          <w:p w:rsidR="00000000" w:rsidDel="00000000" w:rsidP="00000000" w:rsidRDefault="00000000" w:rsidRPr="00000000" w14:paraId="000002A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 Provide a conclusion. </w:t>
            </w:r>
          </w:p>
          <w:p w:rsidR="00000000" w:rsidDel="00000000" w:rsidP="00000000" w:rsidRDefault="00000000" w:rsidRPr="00000000" w14:paraId="000002A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W.3.10. Write routinely over extended time frames (time for research, reflection, metacognition/self-correction and revision) and shorter time frames (a single sitting or a day or two) for a range of discipline-specific tasks, purposes, and audiences. </w:t>
            </w:r>
          </w:p>
          <w:p w:rsidR="00000000" w:rsidDel="00000000" w:rsidP="00000000" w:rsidRDefault="00000000" w:rsidRPr="00000000" w14:paraId="000002A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SL.3.1</w:t>
            </w:r>
            <w:r w:rsidDel="00000000" w:rsidR="00000000" w:rsidRPr="00000000">
              <w:rPr>
                <w:rFonts w:ascii="Times New Roman" w:cs="Times New Roman" w:eastAsia="Times New Roman" w:hAnsi="Times New Roman"/>
                <w:sz w:val="20"/>
                <w:szCs w:val="20"/>
                <w:rtl w:val="0"/>
              </w:rPr>
              <w:t xml:space="preserve">. Engage effectively in a range of collaborative discussions (one-on-one, in groups, and teacher led) with diverse partners on grade 3 topics and texts, building on others’ ideas and expressing their own clearly. </w:t>
            </w:r>
          </w:p>
          <w:p w:rsidR="00000000" w:rsidDel="00000000" w:rsidP="00000000" w:rsidRDefault="00000000" w:rsidRPr="00000000" w14:paraId="000002A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2A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 Follow agreed-upon norms for discussions (e.g., gaining the floor in respectful ways, listening to others with care, speaking one at a time about the topics and texts under discussion). </w:t>
            </w:r>
          </w:p>
          <w:p w:rsidR="00000000" w:rsidDel="00000000" w:rsidP="00000000" w:rsidRDefault="00000000" w:rsidRPr="00000000" w14:paraId="000002A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 Ask questions to check understanding of information presented, stay on topic, and link their comments to the remarks of others. D. Explain their own ideas and understanding in light of the discussion. </w:t>
            </w:r>
          </w:p>
          <w:p w:rsidR="00000000" w:rsidDel="00000000" w:rsidP="00000000" w:rsidRDefault="00000000" w:rsidRPr="00000000" w14:paraId="000002A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SL.3.3</w:t>
            </w:r>
            <w:r w:rsidDel="00000000" w:rsidR="00000000" w:rsidRPr="00000000">
              <w:rPr>
                <w:rFonts w:ascii="Times New Roman" w:cs="Times New Roman" w:eastAsia="Times New Roman" w:hAnsi="Times New Roman"/>
                <w:sz w:val="20"/>
                <w:szCs w:val="20"/>
                <w:rtl w:val="0"/>
              </w:rPr>
              <w:t xml:space="preserve">. Ask and answer questions about information from a speaker, offering appropriate elaboration and detail.</w:t>
            </w:r>
          </w:p>
          <w:p w:rsidR="00000000" w:rsidDel="00000000" w:rsidP="00000000" w:rsidRDefault="00000000" w:rsidRPr="00000000" w14:paraId="000002AF">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SL.3.4</w:t>
            </w:r>
            <w:r w:rsidDel="00000000" w:rsidR="00000000" w:rsidRPr="00000000">
              <w:rPr>
                <w:rFonts w:ascii="Times New Roman" w:cs="Times New Roman" w:eastAsia="Times New Roman" w:hAnsi="Times New Roman"/>
                <w:sz w:val="20"/>
                <w:szCs w:val="20"/>
                <w:rtl w:val="0"/>
              </w:rPr>
              <w:t xml:space="preserve">. Report on a topic or text, tell a story, or recount an experience with appropriate facts and relevant, descriptive details, speaking clearly at an understandable pace. </w:t>
            </w:r>
          </w:p>
          <w:p w:rsidR="00000000" w:rsidDel="00000000" w:rsidP="00000000" w:rsidRDefault="00000000" w:rsidRPr="00000000" w14:paraId="000002B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SL.3.5.</w:t>
            </w:r>
            <w:r w:rsidDel="00000000" w:rsidR="00000000" w:rsidRPr="00000000">
              <w:rPr>
                <w:rFonts w:ascii="Times New Roman" w:cs="Times New Roman" w:eastAsia="Times New Roman" w:hAnsi="Times New Roman"/>
                <w:sz w:val="20"/>
                <w:szCs w:val="20"/>
                <w:rtl w:val="0"/>
              </w:rPr>
              <w:t xml:space="preserve"> Use multimedia to demonstrate fluid reading at an understandable pace; add visual displays when appropriate to emphasize or enhance certain facts or details. </w:t>
            </w:r>
          </w:p>
          <w:p w:rsidR="00000000" w:rsidDel="00000000" w:rsidP="00000000" w:rsidRDefault="00000000" w:rsidRPr="00000000" w14:paraId="000002B1">
            <w:pPr>
              <w:widowControl w:val="0"/>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sz w:val="20"/>
                <w:szCs w:val="20"/>
                <w:rtl w:val="0"/>
              </w:rPr>
              <w:t xml:space="preserve">SL.3.6. </w:t>
            </w:r>
            <w:r w:rsidDel="00000000" w:rsidR="00000000" w:rsidRPr="00000000">
              <w:rPr>
                <w:rFonts w:ascii="Times New Roman" w:cs="Times New Roman" w:eastAsia="Times New Roman" w:hAnsi="Times New Roman"/>
                <w:sz w:val="20"/>
                <w:szCs w:val="20"/>
                <w:rtl w:val="0"/>
              </w:rPr>
              <w:t xml:space="preserve">Speak in complete sentences when appropriate to task and situation in order to provide requested detail or clarification.</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2B4">
            <w:pPr>
              <w:widowControl w:val="0"/>
              <w:spacing w:line="240" w:lineRule="auto"/>
              <w:ind w:left="319" w:hanging="360"/>
              <w:rPr>
                <w:rFonts w:ascii="Times New Roman" w:cs="Times New Roman" w:eastAsia="Times New Roman" w:hAnsi="Times New Roman"/>
                <w:b w:val="1"/>
                <w:sz w:val="20"/>
                <w:szCs w:val="20"/>
              </w:rPr>
            </w:pPr>
            <w:hyperlink r:id="rId52">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2B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B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2B8">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2B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2B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2B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2B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2B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2B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2B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2C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2C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2C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2C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2C4">
            <w:pPr>
              <w:widowControl w:val="0"/>
              <w:spacing w:line="240" w:lineRule="auto"/>
              <w:ind w:left="319" w:hanging="360"/>
              <w:rPr>
                <w:rFonts w:ascii="Times New Roman" w:cs="Times New Roman" w:eastAsia="Times New Roman" w:hAnsi="Times New Roman"/>
                <w:b w:val="1"/>
                <w:sz w:val="20"/>
                <w:szCs w:val="20"/>
              </w:rPr>
            </w:pPr>
            <w:hyperlink r:id="rId53">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2C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2C8">
            <w:pPr>
              <w:widowControl w:val="0"/>
              <w:spacing w:line="240" w:lineRule="auto"/>
              <w:ind w:left="319" w:hanging="360"/>
              <w:rPr>
                <w:rFonts w:ascii="Times New Roman" w:cs="Times New Roman" w:eastAsia="Times New Roman" w:hAnsi="Times New Roman"/>
                <w:b w:val="1"/>
                <w:sz w:val="20"/>
                <w:szCs w:val="20"/>
              </w:rPr>
            </w:pPr>
            <w:hyperlink r:id="rId54">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2CA">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55">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56">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C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2CC">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2C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2C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57">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58">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2C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2D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2D1">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59">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60">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2D2">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2D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2D7">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02D8">
            <w:pPr>
              <w:widowControl w:val="0"/>
              <w:spacing w:line="240" w:lineRule="auto"/>
              <w:rPr>
                <w:rFonts w:ascii="Times New Roman" w:cs="Times New Roman" w:eastAsia="Times New Roman" w:hAnsi="Times New Roman"/>
                <w:sz w:val="16"/>
                <w:szCs w:val="16"/>
              </w:rPr>
            </w:pPr>
            <w:hyperlink r:id="rId61">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2D9">
            <w:pPr>
              <w:widowControl w:val="0"/>
              <w:spacing w:line="240" w:lineRule="auto"/>
              <w:rPr>
                <w:rFonts w:ascii="Times New Roman" w:cs="Times New Roman" w:eastAsia="Times New Roman" w:hAnsi="Times New Roman"/>
                <w:sz w:val="20"/>
                <w:szCs w:val="20"/>
              </w:rPr>
            </w:pPr>
            <w:hyperlink r:id="rId62">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2DA">
            <w:pPr>
              <w:widowControl w:val="0"/>
              <w:spacing w:line="240" w:lineRule="auto"/>
              <w:rPr>
                <w:rFonts w:ascii="Times New Roman" w:cs="Times New Roman" w:eastAsia="Times New Roman" w:hAnsi="Times New Roman"/>
                <w:b w:val="1"/>
                <w:sz w:val="20"/>
                <w:szCs w:val="20"/>
              </w:rPr>
            </w:pPr>
            <w:hyperlink r:id="rId63">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tc>
      </w:tr>
      <w:tr>
        <w:trPr>
          <w:cantSplit w:val="0"/>
          <w:trHeight w:val="500" w:hRule="atLeast"/>
          <w:tblHeader w:val="0"/>
        </w:trPr>
        <w:tc>
          <w:tcPr>
            <w:gridSpan w:val="5"/>
            <w:tcBorders>
              <w:bottom w:color="000000" w:space="0" w:sz="4" w:val="single"/>
            </w:tcBorders>
            <w:shd w:fill="ddd9c3" w:val="clear"/>
          </w:tcPr>
          <w:p w:rsidR="00000000" w:rsidDel="00000000" w:rsidP="00000000" w:rsidRDefault="00000000" w:rsidRPr="00000000" w14:paraId="000002DD">
            <w:pPr>
              <w:widowControl w:val="0"/>
              <w:spacing w:after="200"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District/School Primary and Supplementary Resources</w:t>
            </w:r>
          </w:p>
        </w:tc>
      </w:tr>
      <w:tr>
        <w:trPr>
          <w:cantSplit w:val="0"/>
          <w:trHeight w:val="500" w:hRule="atLeast"/>
          <w:tblHeader w:val="0"/>
        </w:trPr>
        <w:tc>
          <w:tcPr>
            <w:gridSpan w:val="3"/>
            <w:tcBorders>
              <w:bottom w:color="000000" w:space="0" w:sz="4" w:val="single"/>
            </w:tcBorders>
          </w:tcPr>
          <w:p w:rsidR="00000000" w:rsidDel="00000000" w:rsidP="00000000" w:rsidRDefault="00000000" w:rsidRPr="00000000" w14:paraId="000002E2">
            <w:pPr>
              <w:widowControl w:val="0"/>
              <w:spacing w:after="200" w:line="276"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Primary Resource:</w:t>
            </w:r>
          </w:p>
          <w:p w:rsidR="00000000" w:rsidDel="00000000" w:rsidP="00000000" w:rsidRDefault="00000000" w:rsidRPr="00000000" w14:paraId="000002E3">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Knowing Science: Third Grade</w:t>
            </w:r>
            <w:r w:rsidDel="00000000" w:rsidR="00000000" w:rsidRPr="00000000">
              <w:rPr>
                <w:rtl w:val="0"/>
              </w:rPr>
            </w:r>
          </w:p>
          <w:p w:rsidR="00000000" w:rsidDel="00000000" w:rsidP="00000000" w:rsidRDefault="00000000" w:rsidRPr="00000000" w14:paraId="000002E4">
            <w:pPr>
              <w:widowControl w:val="0"/>
              <w:spacing w:line="276" w:lineRule="auto"/>
              <w:rPr>
                <w:rFonts w:ascii="Times New Roman" w:cs="Times New Roman" w:eastAsia="Times New Roman" w:hAnsi="Times New Roman"/>
                <w:sz w:val="24"/>
                <w:szCs w:val="24"/>
              </w:rPr>
            </w:pPr>
            <w:hyperlink r:id="rId64">
              <w:r w:rsidDel="00000000" w:rsidR="00000000" w:rsidRPr="00000000">
                <w:rPr>
                  <w:rFonts w:ascii="Times New Roman" w:cs="Times New Roman" w:eastAsia="Times New Roman" w:hAnsi="Times New Roman"/>
                  <w:color w:val="1155cc"/>
                  <w:sz w:val="24"/>
                  <w:szCs w:val="24"/>
                  <w:u w:val="single"/>
                  <w:rtl w:val="0"/>
                </w:rPr>
                <w:t xml:space="preserve">www.knowingscience.com</w:t>
              </w:r>
            </w:hyperlink>
            <w:r w:rsidDel="00000000" w:rsidR="00000000" w:rsidRPr="00000000">
              <w:rPr>
                <w:rtl w:val="0"/>
              </w:rPr>
            </w:r>
          </w:p>
          <w:p w:rsidR="00000000" w:rsidDel="00000000" w:rsidP="00000000" w:rsidRDefault="00000000" w:rsidRPr="00000000" w14:paraId="000002E5">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2016 Knowing Science, LLC</w:t>
            </w:r>
          </w:p>
          <w:p w:rsidR="00000000" w:rsidDel="00000000" w:rsidP="00000000" w:rsidRDefault="00000000" w:rsidRPr="00000000" w14:paraId="000002E6">
            <w:pPr>
              <w:widowControl w:val="0"/>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7">
            <w:pPr>
              <w:widowControl w:val="0"/>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8">
            <w:pPr>
              <w:widowControl w:val="0"/>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9">
            <w:pPr>
              <w:widowControl w:val="0"/>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A">
            <w:pPr>
              <w:widowControl w:val="0"/>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EB">
            <w:pPr>
              <w:widowControl w:val="0"/>
              <w:spacing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bottom w:color="000000" w:space="0" w:sz="4" w:val="single"/>
            </w:tcBorders>
          </w:tcPr>
          <w:p w:rsidR="00000000" w:rsidDel="00000000" w:rsidP="00000000" w:rsidRDefault="00000000" w:rsidRPr="00000000" w14:paraId="000002EE">
            <w:pPr>
              <w:widowControl w:val="0"/>
              <w:spacing w:line="240" w:lineRule="auto"/>
              <w:rPr>
                <w:rFonts w:ascii="Times New Roman" w:cs="Times New Roman" w:eastAsia="Times New Roman" w:hAnsi="Times New Roman"/>
                <w:b w:val="1"/>
              </w:rPr>
            </w:pPr>
            <w:bookmarkStart w:colFirst="0" w:colLast="0" w:name="_bvkxqc2fjf21" w:id="8"/>
            <w:bookmarkEnd w:id="8"/>
            <w:hyperlink r:id="rId65">
              <w:r w:rsidDel="00000000" w:rsidR="00000000" w:rsidRPr="00000000">
                <w:rPr>
                  <w:rFonts w:ascii="Times New Roman" w:cs="Times New Roman" w:eastAsia="Times New Roman" w:hAnsi="Times New Roman"/>
                  <w:b w:val="1"/>
                  <w:color w:val="1155cc"/>
                  <w:u w:val="single"/>
                  <w:rtl w:val="0"/>
                </w:rPr>
                <w:t xml:space="preserve">BrainPOP Jr</w:t>
              </w:r>
            </w:hyperlink>
            <w:r w:rsidDel="00000000" w:rsidR="00000000" w:rsidRPr="00000000">
              <w:rPr>
                <w:rtl w:val="0"/>
              </w:rPr>
            </w:r>
          </w:p>
          <w:p w:rsidR="00000000" w:rsidDel="00000000" w:rsidP="00000000" w:rsidRDefault="00000000" w:rsidRPr="00000000" w14:paraId="000002EF">
            <w:pPr>
              <w:widowControl w:val="0"/>
              <w:spacing w:line="240" w:lineRule="auto"/>
              <w:rPr>
                <w:rFonts w:ascii="Times New Roman" w:cs="Times New Roman" w:eastAsia="Times New Roman" w:hAnsi="Times New Roman"/>
                <w:b w:val="1"/>
              </w:rPr>
            </w:pPr>
            <w:bookmarkStart w:colFirst="0" w:colLast="0" w:name="_913rpcg9zhlh" w:id="2"/>
            <w:bookmarkEnd w:id="2"/>
            <w:hyperlink r:id="rId66">
              <w:r w:rsidDel="00000000" w:rsidR="00000000" w:rsidRPr="00000000">
                <w:rPr>
                  <w:rFonts w:ascii="Times New Roman" w:cs="Times New Roman" w:eastAsia="Times New Roman" w:hAnsi="Times New Roman"/>
                  <w:b w:val="1"/>
                  <w:color w:val="1155cc"/>
                  <w:u w:val="single"/>
                  <w:rtl w:val="0"/>
                </w:rPr>
                <w:t xml:space="preserve">Pebble Go</w:t>
              </w:r>
            </w:hyperlink>
            <w:r w:rsidDel="00000000" w:rsidR="00000000" w:rsidRPr="00000000">
              <w:rPr>
                <w:rtl w:val="0"/>
              </w:rPr>
            </w:r>
          </w:p>
          <w:p w:rsidR="00000000" w:rsidDel="00000000" w:rsidP="00000000" w:rsidRDefault="00000000" w:rsidRPr="00000000" w14:paraId="000002F0">
            <w:pPr>
              <w:widowControl w:val="0"/>
              <w:spacing w:line="240" w:lineRule="auto"/>
              <w:rPr>
                <w:rFonts w:ascii="Times New Roman" w:cs="Times New Roman" w:eastAsia="Times New Roman" w:hAnsi="Times New Roman"/>
                <w:sz w:val="20"/>
                <w:szCs w:val="20"/>
              </w:rPr>
            </w:pPr>
            <w:hyperlink r:id="rId67">
              <w:r w:rsidDel="00000000" w:rsidR="00000000" w:rsidRPr="00000000">
                <w:rPr>
                  <w:rFonts w:ascii="Times New Roman" w:cs="Times New Roman" w:eastAsia="Times New Roman" w:hAnsi="Times New Roman"/>
                  <w:color w:val="1155cc"/>
                  <w:sz w:val="20"/>
                  <w:szCs w:val="20"/>
                  <w:u w:val="single"/>
                  <w:rtl w:val="0"/>
                </w:rPr>
                <w:t xml:space="preserve">3-ESS2 Earth’s Systems SEP, DCI &amp; CCC</w:t>
              </w:r>
            </w:hyperlink>
            <w:r w:rsidDel="00000000" w:rsidR="00000000" w:rsidRPr="00000000">
              <w:rPr>
                <w:rtl w:val="0"/>
              </w:rPr>
            </w:r>
          </w:p>
          <w:p w:rsidR="00000000" w:rsidDel="00000000" w:rsidP="00000000" w:rsidRDefault="00000000" w:rsidRPr="00000000" w14:paraId="000002F1">
            <w:pPr>
              <w:widowControl w:val="0"/>
              <w:spacing w:line="240" w:lineRule="auto"/>
              <w:rPr>
                <w:rFonts w:ascii="Times New Roman" w:cs="Times New Roman" w:eastAsia="Times New Roman" w:hAnsi="Times New Roman"/>
                <w:sz w:val="20"/>
                <w:szCs w:val="20"/>
              </w:rPr>
            </w:pPr>
            <w:hyperlink r:id="rId68">
              <w:r w:rsidDel="00000000" w:rsidR="00000000" w:rsidRPr="00000000">
                <w:rPr>
                  <w:rFonts w:ascii="Times New Roman" w:cs="Times New Roman" w:eastAsia="Times New Roman" w:hAnsi="Times New Roman"/>
                  <w:color w:val="1155cc"/>
                  <w:sz w:val="20"/>
                  <w:szCs w:val="20"/>
                  <w:u w:val="single"/>
                  <w:rtl w:val="0"/>
                </w:rPr>
                <w:t xml:space="preserve">3-ESS3 Earth &amp; Human Activity SEP, DCI &amp; CCC</w:t>
              </w:r>
            </w:hyperlink>
            <w:r w:rsidDel="00000000" w:rsidR="00000000" w:rsidRPr="00000000">
              <w:rPr>
                <w:rtl w:val="0"/>
              </w:rPr>
            </w:r>
          </w:p>
          <w:p w:rsidR="00000000" w:rsidDel="00000000" w:rsidP="00000000" w:rsidRDefault="00000000" w:rsidRPr="00000000" w14:paraId="000002F2">
            <w:pPr>
              <w:widowControl w:val="0"/>
              <w:spacing w:line="240" w:lineRule="auto"/>
              <w:rPr>
                <w:rFonts w:ascii="Times New Roman" w:cs="Times New Roman" w:eastAsia="Times New Roman" w:hAnsi="Times New Roman"/>
                <w:b w:val="1"/>
              </w:rPr>
            </w:pPr>
            <w:hyperlink r:id="rId69">
              <w:r w:rsidDel="00000000" w:rsidR="00000000" w:rsidRPr="00000000">
                <w:rPr>
                  <w:rFonts w:ascii="Times New Roman" w:cs="Times New Roman" w:eastAsia="Times New Roman" w:hAnsi="Times New Roman"/>
                  <w:color w:val="1155cc"/>
                  <w:sz w:val="20"/>
                  <w:szCs w:val="20"/>
                  <w:u w:val="single"/>
                  <w:rtl w:val="0"/>
                </w:rPr>
                <w:t xml:space="preserve">3-5-ETS1 Engineering Design SEP, DCI &amp; CCC</w:t>
              </w:r>
            </w:hyperlink>
            <w:r w:rsidDel="00000000" w:rsidR="00000000" w:rsidRPr="00000000">
              <w:rPr>
                <w:rtl w:val="0"/>
              </w:rPr>
            </w:r>
          </w:p>
        </w:tc>
      </w:tr>
    </w:tbl>
    <w:p w:rsidR="00000000" w:rsidDel="00000000" w:rsidP="00000000" w:rsidRDefault="00000000" w:rsidRPr="00000000" w14:paraId="000002F4">
      <w:pPr>
        <w:rPr/>
      </w:pPr>
      <w:r w:rsidDel="00000000" w:rsidR="00000000" w:rsidRPr="00000000">
        <w:br w:type="page"/>
      </w:r>
      <w:r w:rsidDel="00000000" w:rsidR="00000000" w:rsidRPr="00000000">
        <w:rPr>
          <w:rtl w:val="0"/>
        </w:rPr>
      </w:r>
    </w:p>
    <w:p w:rsidR="00000000" w:rsidDel="00000000" w:rsidP="00000000" w:rsidRDefault="00000000" w:rsidRPr="00000000" w14:paraId="000002F5">
      <w:pPr>
        <w:widowControl w:val="0"/>
        <w:jc w:val="center"/>
        <w:rPr>
          <w:rFonts w:ascii="Times New Roman" w:cs="Times New Roman" w:eastAsia="Times New Roman" w:hAnsi="Times New Roman"/>
          <w:sz w:val="40"/>
          <w:szCs w:val="40"/>
        </w:rPr>
      </w:pPr>
      <w:r w:rsidDel="00000000" w:rsidR="00000000" w:rsidRPr="00000000">
        <w:rPr>
          <w:rFonts w:ascii="Times New Roman" w:cs="Times New Roman" w:eastAsia="Times New Roman" w:hAnsi="Times New Roman"/>
          <w:b w:val="1"/>
          <w:sz w:val="40"/>
          <w:szCs w:val="40"/>
          <w:rtl w:val="0"/>
        </w:rPr>
        <w:t xml:space="preserve">4th Grade</w:t>
      </w:r>
      <w:r w:rsidDel="00000000" w:rsidR="00000000" w:rsidRPr="00000000">
        <w:rPr>
          <w:rtl w:val="0"/>
        </w:rPr>
      </w:r>
    </w:p>
    <w:tbl>
      <w:tblPr>
        <w:tblStyle w:val="Table9"/>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2040"/>
        <w:gridCol w:w="3630"/>
        <w:gridCol w:w="4640"/>
        <w:tblGridChange w:id="0">
          <w:tblGrid>
            <w:gridCol w:w="915"/>
            <w:gridCol w:w="3165"/>
            <w:gridCol w:w="2040"/>
            <w:gridCol w:w="3630"/>
            <w:gridCol w:w="4640"/>
          </w:tblGrid>
        </w:tblGridChange>
      </w:tblGrid>
      <w:tr>
        <w:trPr>
          <w:cantSplit w:val="0"/>
          <w:trHeight w:val="620" w:hRule="atLeast"/>
          <w:tblHeader w:val="0"/>
        </w:trPr>
        <w:tc>
          <w:tcPr>
            <w:gridSpan w:val="5"/>
            <w:shd w:fill="c6d9f1" w:val="clear"/>
          </w:tcPr>
          <w:p w:rsidR="00000000" w:rsidDel="00000000" w:rsidP="00000000" w:rsidRDefault="00000000" w:rsidRPr="00000000" w14:paraId="000002F6">
            <w:pPr>
              <w:widowControl w:val="0"/>
              <w:spacing w:after="20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u w:val="single"/>
                <w:rtl w:val="0"/>
              </w:rPr>
              <w:t xml:space="preserve">Unit 1: Energy</w:t>
            </w: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2FB">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FC">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FD">
            <w:pPr>
              <w:widowControl w:val="0"/>
              <w:spacing w:after="200"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Lesson 1.1 </w:t>
            </w:r>
          </w:p>
          <w:p w:rsidR="00000000" w:rsidDel="00000000" w:rsidP="00000000" w:rsidRDefault="00000000" w:rsidRPr="00000000" w14:paraId="000002FE">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2FF">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Next Jersey Student Learning Science Standards:</w:t>
            </w:r>
          </w:p>
          <w:p w:rsidR="00000000" w:rsidDel="00000000" w:rsidP="00000000" w:rsidRDefault="00000000" w:rsidRPr="00000000" w14:paraId="00000300">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01">
            <w:pPr>
              <w:widowControl w:val="0"/>
              <w:numPr>
                <w:ilvl w:val="0"/>
                <w:numId w:val="18"/>
              </w:numPr>
              <w:spacing w:line="240" w:lineRule="auto"/>
              <w:ind w:left="359" w:hanging="360"/>
              <w:rPr>
                <w:sz w:val="20"/>
                <w:szCs w:val="20"/>
              </w:rPr>
            </w:pPr>
            <w:r w:rsidDel="00000000" w:rsidR="00000000" w:rsidRPr="00000000">
              <w:rPr>
                <w:rFonts w:ascii="Times New Roman" w:cs="Times New Roman" w:eastAsia="Times New Roman" w:hAnsi="Times New Roman"/>
                <w:sz w:val="20"/>
                <w:szCs w:val="20"/>
                <w:highlight w:val="white"/>
                <w:rtl w:val="0"/>
              </w:rPr>
              <w:t xml:space="preserve">This Science unit is foundational and based on crucial mathematic standards to be used throughout the rest of the year.</w:t>
            </w:r>
          </w:p>
          <w:p w:rsidR="00000000" w:rsidDel="00000000" w:rsidP="00000000" w:rsidRDefault="00000000" w:rsidRPr="00000000" w14:paraId="00000302">
            <w:pPr>
              <w:widowControl w:val="0"/>
              <w:numPr>
                <w:ilvl w:val="0"/>
                <w:numId w:val="18"/>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See Grade 4 Math Curriculum for alignment</w:t>
            </w:r>
          </w:p>
          <w:p w:rsidR="00000000" w:rsidDel="00000000" w:rsidP="00000000" w:rsidRDefault="00000000" w:rsidRPr="00000000" w14:paraId="00000303">
            <w:pPr>
              <w:widowControl w:val="0"/>
              <w:spacing w:line="240" w:lineRule="auto"/>
              <w:rPr>
                <w:rFonts w:ascii="Times New Roman" w:cs="Times New Roman" w:eastAsia="Times New Roman" w:hAnsi="Times New Roman"/>
                <w:b w:val="1"/>
                <w:sz w:val="20"/>
                <w:szCs w:val="20"/>
                <w:highlight w:val="white"/>
              </w:rPr>
            </w:pPr>
            <w:r w:rsidDel="00000000" w:rsidR="00000000" w:rsidRPr="00000000">
              <w:rPr>
                <w:rtl w:val="0"/>
              </w:rPr>
            </w:r>
          </w:p>
          <w:p w:rsidR="00000000" w:rsidDel="00000000" w:rsidP="00000000" w:rsidRDefault="00000000" w:rsidRPr="00000000" w14:paraId="00000304">
            <w:pPr>
              <w:widowControl w:val="0"/>
              <w:spacing w:line="240" w:lineRule="auto"/>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i w:val="1"/>
                <w:rtl w:val="0"/>
              </w:rPr>
              <w:t xml:space="preserve">NJ Student Learning Math Standards:</w:t>
            </w:r>
            <w:r w:rsidDel="00000000" w:rsidR="00000000" w:rsidRPr="00000000">
              <w:rPr>
                <w:rtl w:val="0"/>
              </w:rPr>
            </w:r>
          </w:p>
          <w:p w:rsidR="00000000" w:rsidDel="00000000" w:rsidP="00000000" w:rsidRDefault="00000000" w:rsidRPr="00000000" w14:paraId="00000305">
            <w:pPr>
              <w:widowControl w:val="0"/>
              <w:numPr>
                <w:ilvl w:val="0"/>
                <w:numId w:val="18"/>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4.MD.A. </w:t>
            </w:r>
            <w:r w:rsidDel="00000000" w:rsidR="00000000" w:rsidRPr="00000000">
              <w:rPr>
                <w:rFonts w:ascii="Times New Roman" w:cs="Times New Roman" w:eastAsia="Times New Roman" w:hAnsi="Times New Roman"/>
                <w:b w:val="1"/>
                <w:sz w:val="20"/>
                <w:szCs w:val="20"/>
                <w:highlight w:val="white"/>
                <w:rtl w:val="0"/>
              </w:rPr>
              <w:t xml:space="preserve">Solve problems involving measurement and conversion of measurements from a larger unit to a smaller unit.</w:t>
            </w:r>
            <w:r w:rsidDel="00000000" w:rsidR="00000000" w:rsidRPr="00000000">
              <w:rPr>
                <w:rFonts w:ascii="Times New Roman" w:cs="Times New Roman" w:eastAsia="Times New Roman" w:hAnsi="Times New Roman"/>
                <w:sz w:val="20"/>
                <w:szCs w:val="20"/>
                <w:highlight w:val="white"/>
                <w:rtl w:val="0"/>
              </w:rPr>
              <w:t xml:space="preserve"> </w:t>
            </w:r>
          </w:p>
          <w:p w:rsidR="00000000" w:rsidDel="00000000" w:rsidP="00000000" w:rsidRDefault="00000000" w:rsidRPr="00000000" w14:paraId="00000306">
            <w:pPr>
              <w:widowControl w:val="0"/>
              <w:numPr>
                <w:ilvl w:val="0"/>
                <w:numId w:val="18"/>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 Know relative sizes of measurement units within one system of units including km, m, cm. mm; kg, g; lb, oz.; l, ml; hr, min, sec. Within a single system of measurement, express measurements in a larger unit in terms of a smaller unit.</w:t>
            </w:r>
            <w:r w:rsidDel="00000000" w:rsidR="00000000" w:rsidRPr="00000000">
              <w:rPr>
                <w:rFonts w:ascii="Times New Roman" w:cs="Times New Roman" w:eastAsia="Times New Roman" w:hAnsi="Times New Roman"/>
                <w:b w:val="1"/>
                <w:i w:val="1"/>
                <w:sz w:val="20"/>
                <w:szCs w:val="20"/>
                <w:highlight w:val="white"/>
                <w:rtl w:val="0"/>
              </w:rPr>
              <w:t xml:space="preserve"> Record measurement equivalents in a two column table.</w:t>
            </w:r>
            <w:r w:rsidDel="00000000" w:rsidR="00000000" w:rsidRPr="00000000">
              <w:rPr>
                <w:rFonts w:ascii="Times New Roman" w:cs="Times New Roman" w:eastAsia="Times New Roman" w:hAnsi="Times New Roman"/>
                <w:sz w:val="20"/>
                <w:szCs w:val="20"/>
                <w:highlight w:val="white"/>
                <w:rtl w:val="0"/>
              </w:rPr>
              <w:t xml:space="preserve"> For example, know that 1 ft is 12 times as long as 1 in. </w:t>
            </w:r>
            <w:r w:rsidDel="00000000" w:rsidR="00000000" w:rsidRPr="00000000">
              <w:rPr>
                <w:rFonts w:ascii="Times New Roman" w:cs="Times New Roman" w:eastAsia="Times New Roman" w:hAnsi="Times New Roman"/>
                <w:b w:val="1"/>
                <w:i w:val="1"/>
                <w:sz w:val="20"/>
                <w:szCs w:val="20"/>
                <w:highlight w:val="white"/>
                <w:rtl w:val="0"/>
              </w:rPr>
              <w:t xml:space="preserve">Express the length of a 4 ft snake as 48 in. </w:t>
            </w:r>
            <w:r w:rsidDel="00000000" w:rsidR="00000000" w:rsidRPr="00000000">
              <w:rPr>
                <w:rFonts w:ascii="Times New Roman" w:cs="Times New Roman" w:eastAsia="Times New Roman" w:hAnsi="Times New Roman"/>
                <w:sz w:val="20"/>
                <w:szCs w:val="20"/>
                <w:highlight w:val="white"/>
                <w:rtl w:val="0"/>
              </w:rPr>
              <w:t xml:space="preserve">Generate a conversion table for feet and inches listing the number pairs (1, 12), (2, 24), (3, 36), ... </w:t>
            </w:r>
          </w:p>
          <w:p w:rsidR="00000000" w:rsidDel="00000000" w:rsidP="00000000" w:rsidRDefault="00000000" w:rsidRPr="00000000" w14:paraId="00000307">
            <w:pPr>
              <w:widowControl w:val="0"/>
              <w:numPr>
                <w:ilvl w:val="0"/>
                <w:numId w:val="18"/>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2. Use the four operations to </w:t>
            </w:r>
            <w:r w:rsidDel="00000000" w:rsidR="00000000" w:rsidRPr="00000000">
              <w:rPr>
                <w:rFonts w:ascii="Times New Roman" w:cs="Times New Roman" w:eastAsia="Times New Roman" w:hAnsi="Times New Roman"/>
                <w:b w:val="1"/>
                <w:i w:val="1"/>
                <w:sz w:val="20"/>
                <w:szCs w:val="20"/>
                <w:highlight w:val="white"/>
                <w:rtl w:val="0"/>
              </w:rPr>
              <w:t xml:space="preserve">solve word problems involving distances</w:t>
            </w:r>
            <w:r w:rsidDel="00000000" w:rsidR="00000000" w:rsidRPr="00000000">
              <w:rPr>
                <w:rFonts w:ascii="Times New Roman" w:cs="Times New Roman" w:eastAsia="Times New Roman" w:hAnsi="Times New Roman"/>
                <w:sz w:val="20"/>
                <w:szCs w:val="20"/>
                <w:highlight w:val="white"/>
                <w:rtl w:val="0"/>
              </w:rPr>
              <w:t xml:space="preserve">, intervals of time, liquid volumes, masses of objects, and money, including problems involving simple fractions or decimals, and problems that require expressing measurements given in a larger unit in terms of a smaller unit. </w:t>
            </w:r>
            <w:r w:rsidDel="00000000" w:rsidR="00000000" w:rsidRPr="00000000">
              <w:rPr>
                <w:rFonts w:ascii="Times New Roman" w:cs="Times New Roman" w:eastAsia="Times New Roman" w:hAnsi="Times New Roman"/>
                <w:b w:val="1"/>
                <w:i w:val="1"/>
                <w:sz w:val="20"/>
                <w:szCs w:val="20"/>
                <w:highlight w:val="white"/>
                <w:rtl w:val="0"/>
              </w:rPr>
              <w:t xml:space="preserve">Represent measurement quantities using diagrams such as number line diagrams that feature a measurement scale</w:t>
            </w:r>
          </w:p>
          <w:p w:rsidR="00000000" w:rsidDel="00000000" w:rsidP="00000000" w:rsidRDefault="00000000" w:rsidRPr="00000000" w14:paraId="00000308">
            <w:pPr>
              <w:widowControl w:val="0"/>
              <w:spacing w:line="240" w:lineRule="auto"/>
              <w:rPr>
                <w:sz w:val="18"/>
                <w:szCs w:val="18"/>
              </w:rPr>
            </w:pPr>
            <w:r w:rsidDel="00000000" w:rsidR="00000000" w:rsidRPr="00000000">
              <w:rPr>
                <w:rtl w:val="0"/>
              </w:rPr>
            </w:r>
          </w:p>
          <w:p w:rsidR="00000000" w:rsidDel="00000000" w:rsidP="00000000" w:rsidRDefault="00000000" w:rsidRPr="00000000" w14:paraId="00000309">
            <w:pPr>
              <w:widowControl w:val="0"/>
              <w:spacing w:line="240" w:lineRule="auto"/>
              <w:rPr>
                <w:rFonts w:ascii="Times New Roman" w:cs="Times New Roman" w:eastAsia="Times New Roman" w:hAnsi="Times New Roman"/>
                <w:b w:val="1"/>
                <w:i w:val="1"/>
                <w:sz w:val="20"/>
                <w:szCs w:val="20"/>
                <w:highlight w:val="white"/>
              </w:rPr>
            </w:pPr>
            <w:r w:rsidDel="00000000" w:rsidR="00000000" w:rsidRPr="00000000">
              <w:rPr>
                <w:b w:val="1"/>
                <w:sz w:val="18"/>
                <w:szCs w:val="18"/>
                <w:rtl w:val="0"/>
              </w:rPr>
              <w:t xml:space="preserve">*The concepts covered in this lesson are foundational for future science units. Activities can be taught in conjunction with corresponding math lessons.</w:t>
            </w:r>
            <w:r w:rsidDel="00000000" w:rsidR="00000000" w:rsidRPr="00000000">
              <w:rPr>
                <w:rtl w:val="0"/>
              </w:rPr>
            </w:r>
          </w:p>
          <w:p w:rsidR="00000000" w:rsidDel="00000000" w:rsidP="00000000" w:rsidRDefault="00000000" w:rsidRPr="00000000" w14:paraId="0000030A">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30C">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30D">
            <w:pPr>
              <w:numPr>
                <w:ilvl w:val="0"/>
                <w:numId w:val="5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 of distance, motion, and time</w:t>
            </w:r>
          </w:p>
          <w:p w:rsidR="00000000" w:rsidDel="00000000" w:rsidP="00000000" w:rsidRDefault="00000000" w:rsidRPr="00000000" w14:paraId="0000030E">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0F">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310">
            <w:pPr>
              <w:numPr>
                <w:ilvl w:val="0"/>
                <w:numId w:val="4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that distance is the separation between two objects</w:t>
            </w:r>
          </w:p>
          <w:p w:rsidR="00000000" w:rsidDel="00000000" w:rsidP="00000000" w:rsidRDefault="00000000" w:rsidRPr="00000000" w14:paraId="00000311">
            <w:pPr>
              <w:numPr>
                <w:ilvl w:val="0"/>
                <w:numId w:val="4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Measure the distance between two objects</w:t>
            </w:r>
          </w:p>
          <w:p w:rsidR="00000000" w:rsidDel="00000000" w:rsidP="00000000" w:rsidRDefault="00000000" w:rsidRPr="00000000" w14:paraId="00000312">
            <w:pPr>
              <w:numPr>
                <w:ilvl w:val="0"/>
                <w:numId w:val="4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an object's initial and final positions</w:t>
            </w:r>
          </w:p>
          <w:p w:rsidR="00000000" w:rsidDel="00000000" w:rsidP="00000000" w:rsidRDefault="00000000" w:rsidRPr="00000000" w14:paraId="00000313">
            <w:pPr>
              <w:numPr>
                <w:ilvl w:val="0"/>
                <w:numId w:val="4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Measure the distance an object travels in two dimensions</w:t>
            </w:r>
          </w:p>
          <w:p w:rsidR="00000000" w:rsidDel="00000000" w:rsidP="00000000" w:rsidRDefault="00000000" w:rsidRPr="00000000" w14:paraId="00000314">
            <w:pPr>
              <w:numPr>
                <w:ilvl w:val="0"/>
                <w:numId w:val="4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Measure in seconds how long it takes an object to travel a specified distance</w:t>
            </w:r>
          </w:p>
          <w:p w:rsidR="00000000" w:rsidDel="00000000" w:rsidP="00000000" w:rsidRDefault="00000000" w:rsidRPr="00000000" w14:paraId="00000315">
            <w:pPr>
              <w:numPr>
                <w:ilvl w:val="0"/>
                <w:numId w:val="4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that the faster an object moves over a specified distance, the less time it takes</w:t>
            </w:r>
          </w:p>
          <w:p w:rsidR="00000000" w:rsidDel="00000000" w:rsidP="00000000" w:rsidRDefault="00000000" w:rsidRPr="00000000" w14:paraId="00000316">
            <w:pPr>
              <w:widowControl w:val="0"/>
              <w:spacing w:after="120" w:line="276" w:lineRule="auto"/>
              <w:rPr>
                <w:rFonts w:ascii="Times New Roman" w:cs="Times New Roman" w:eastAsia="Times New Roman" w:hAnsi="Times New Roman"/>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318">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19">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1A">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1.2 </w:t>
            </w:r>
            <w:r w:rsidDel="00000000" w:rsidR="00000000" w:rsidRPr="00000000">
              <w:rPr>
                <w:rtl w:val="0"/>
              </w:rPr>
            </w:r>
          </w:p>
          <w:p w:rsidR="00000000" w:rsidDel="00000000" w:rsidP="00000000" w:rsidRDefault="00000000" w:rsidRPr="00000000" w14:paraId="0000031B">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31C">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Next Jersey Student Learning Science Standards:</w:t>
            </w:r>
          </w:p>
          <w:p w:rsidR="00000000" w:rsidDel="00000000" w:rsidP="00000000" w:rsidRDefault="00000000" w:rsidRPr="00000000" w14:paraId="0000031D">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1E">
            <w:pPr>
              <w:widowControl w:val="0"/>
              <w:numPr>
                <w:ilvl w:val="0"/>
                <w:numId w:val="45"/>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4-PS3-1</w:t>
            </w:r>
            <w:r w:rsidDel="00000000" w:rsidR="00000000" w:rsidRPr="00000000">
              <w:rPr>
                <w:rFonts w:ascii="Times New Roman" w:cs="Times New Roman" w:eastAsia="Times New Roman" w:hAnsi="Times New Roman"/>
                <w:sz w:val="20"/>
                <w:szCs w:val="20"/>
                <w:highlight w:val="white"/>
                <w:rtl w:val="0"/>
              </w:rPr>
              <w:t xml:space="preserve">. Use evidence to construct an explanation relating the speed of an object to the energy of that object. [Assessment Boundary: Assessment does not include quantitative measures of changes in the speed of an object or on any precise or quantitative definition of energy.]</w:t>
            </w:r>
          </w:p>
          <w:p w:rsidR="00000000" w:rsidDel="00000000" w:rsidP="00000000" w:rsidRDefault="00000000" w:rsidRPr="00000000" w14:paraId="0000031F">
            <w:pPr>
              <w:widowControl w:val="0"/>
              <w:numPr>
                <w:ilvl w:val="0"/>
                <w:numId w:val="45"/>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4-PS3-3</w:t>
            </w:r>
            <w:r w:rsidDel="00000000" w:rsidR="00000000" w:rsidRPr="00000000">
              <w:rPr>
                <w:rFonts w:ascii="Times New Roman" w:cs="Times New Roman" w:eastAsia="Times New Roman" w:hAnsi="Times New Roman"/>
                <w:sz w:val="20"/>
                <w:szCs w:val="20"/>
                <w:highlight w:val="white"/>
                <w:rtl w:val="0"/>
              </w:rPr>
              <w:t xml:space="preserve">. Ask questions and predict outcomes about the changes in energy that occur when objects collide. [Clarification Statement: Emphasis is on the change in the energy due to the change in speed, not on the forces, as objects interact.] [Assessment Boundary: Assessment does not include quantitative measurements of energy.]</w:t>
            </w:r>
          </w:p>
          <w:p w:rsidR="00000000" w:rsidDel="00000000" w:rsidP="00000000" w:rsidRDefault="00000000" w:rsidRPr="00000000" w14:paraId="00000320">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322">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323">
            <w:pPr>
              <w:numPr>
                <w:ilvl w:val="0"/>
                <w:numId w:val="5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Energy and motion</w:t>
            </w:r>
          </w:p>
          <w:p w:rsidR="00000000" w:rsidDel="00000000" w:rsidP="00000000" w:rsidRDefault="00000000" w:rsidRPr="00000000" w14:paraId="00000324">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25">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326">
            <w:pPr>
              <w:numPr>
                <w:ilvl w:val="0"/>
                <w:numId w:val="4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that energy can be transferred from one object to another</w:t>
            </w:r>
          </w:p>
          <w:p w:rsidR="00000000" w:rsidDel="00000000" w:rsidP="00000000" w:rsidRDefault="00000000" w:rsidRPr="00000000" w14:paraId="00000327">
            <w:pPr>
              <w:numPr>
                <w:ilvl w:val="0"/>
                <w:numId w:val="4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Argue from evidence that the more massive an object, the more energy required to move it</w:t>
            </w:r>
          </w:p>
          <w:p w:rsidR="00000000" w:rsidDel="00000000" w:rsidP="00000000" w:rsidRDefault="00000000" w:rsidRPr="00000000" w14:paraId="00000328">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29">
            <w:pPr>
              <w:spacing w:line="240" w:lineRule="auto"/>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32B">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2C">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2D">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1.3 </w:t>
            </w:r>
            <w:r w:rsidDel="00000000" w:rsidR="00000000" w:rsidRPr="00000000">
              <w:rPr>
                <w:rtl w:val="0"/>
              </w:rPr>
            </w:r>
          </w:p>
          <w:p w:rsidR="00000000" w:rsidDel="00000000" w:rsidP="00000000" w:rsidRDefault="00000000" w:rsidRPr="00000000" w14:paraId="0000032E">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32F">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Next Jersey Student Learning Science Standards:</w:t>
            </w:r>
          </w:p>
          <w:p w:rsidR="00000000" w:rsidDel="00000000" w:rsidP="00000000" w:rsidRDefault="00000000" w:rsidRPr="00000000" w14:paraId="00000330">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31">
            <w:pPr>
              <w:widowControl w:val="0"/>
              <w:numPr>
                <w:ilvl w:val="0"/>
                <w:numId w:val="45"/>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4-PS3-1</w:t>
            </w:r>
            <w:r w:rsidDel="00000000" w:rsidR="00000000" w:rsidRPr="00000000">
              <w:rPr>
                <w:rFonts w:ascii="Times New Roman" w:cs="Times New Roman" w:eastAsia="Times New Roman" w:hAnsi="Times New Roman"/>
                <w:sz w:val="20"/>
                <w:szCs w:val="20"/>
                <w:highlight w:val="white"/>
                <w:rtl w:val="0"/>
              </w:rPr>
              <w:t xml:space="preserve">. Use evidence to construct an explanation relating the speed of an object to the energy of that object. [Assessment Boundary: Assessment does not include quantitative measures of changes in the speed of an object or on any precise or quantitative definition of energy.]</w:t>
            </w:r>
          </w:p>
          <w:p w:rsidR="00000000" w:rsidDel="00000000" w:rsidP="00000000" w:rsidRDefault="00000000" w:rsidRPr="00000000" w14:paraId="00000332">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334">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8yrae4loh066" w:id="21"/>
            <w:bookmarkEnd w:id="21"/>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335">
            <w:pPr>
              <w:numPr>
                <w:ilvl w:val="0"/>
                <w:numId w:val="5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Energy and forces</w:t>
            </w:r>
          </w:p>
          <w:p w:rsidR="00000000" w:rsidDel="00000000" w:rsidP="00000000" w:rsidRDefault="00000000" w:rsidRPr="00000000" w14:paraId="00000336">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37">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338">
            <w:pPr>
              <w:numPr>
                <w:ilvl w:val="0"/>
                <w:numId w:val="4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Construct an argument, using evidence, to show that when forces are balanced, energy is store</w:t>
            </w:r>
          </w:p>
          <w:p w:rsidR="00000000" w:rsidDel="00000000" w:rsidP="00000000" w:rsidRDefault="00000000" w:rsidRPr="00000000" w14:paraId="00000339">
            <w:pPr>
              <w:numPr>
                <w:ilvl w:val="0"/>
                <w:numId w:val="4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Construct an argument, using evidence, to show that when forces are unbalanced, energy is transformed into motion</w:t>
            </w:r>
          </w:p>
          <w:p w:rsidR="00000000" w:rsidDel="00000000" w:rsidP="00000000" w:rsidRDefault="00000000" w:rsidRPr="00000000" w14:paraId="0000033A">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3B">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78t13f9bp1gx" w:id="22"/>
            <w:bookmarkEnd w:id="22"/>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33D">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3E">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3F">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1.4</w:t>
            </w:r>
            <w:r w:rsidDel="00000000" w:rsidR="00000000" w:rsidRPr="00000000">
              <w:rPr>
                <w:rtl w:val="0"/>
              </w:rPr>
            </w:r>
          </w:p>
          <w:p w:rsidR="00000000" w:rsidDel="00000000" w:rsidP="00000000" w:rsidRDefault="00000000" w:rsidRPr="00000000" w14:paraId="00000340">
            <w:pPr>
              <w:widowControl w:val="0"/>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41">
            <w:pPr>
              <w:widowControl w:val="0"/>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42">
            <w:pPr>
              <w:widowControl w:val="0"/>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43">
            <w:pPr>
              <w:widowControl w:val="0"/>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44">
            <w:pPr>
              <w:widowControl w:val="0"/>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45">
            <w:pPr>
              <w:widowControl w:val="0"/>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46">
            <w:pPr>
              <w:widowControl w:val="0"/>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47">
            <w:pPr>
              <w:widowControl w:val="0"/>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48">
            <w:pPr>
              <w:widowControl w:val="0"/>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49">
            <w:pPr>
              <w:widowControl w:val="0"/>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4A">
            <w:pPr>
              <w:widowControl w:val="0"/>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4B">
            <w:pPr>
              <w:widowControl w:val="0"/>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4C">
            <w:pPr>
              <w:widowControl w:val="0"/>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4D">
            <w:pPr>
              <w:widowControl w:val="0"/>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4E">
            <w:pPr>
              <w:widowControl w:val="0"/>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4F">
            <w:pPr>
              <w:widowControl w:val="0"/>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50">
            <w:pPr>
              <w:widowControl w:val="0"/>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51">
            <w:pPr>
              <w:widowControl w:val="0"/>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52">
            <w:pPr>
              <w:widowControl w:val="0"/>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53">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354">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Next Jersey Student Learning Science Standards:</w:t>
            </w:r>
          </w:p>
          <w:p w:rsidR="00000000" w:rsidDel="00000000" w:rsidP="00000000" w:rsidRDefault="00000000" w:rsidRPr="00000000" w14:paraId="00000355">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56">
            <w:pPr>
              <w:widowControl w:val="0"/>
              <w:numPr>
                <w:ilvl w:val="0"/>
                <w:numId w:val="45"/>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4-PS3-2</w:t>
            </w:r>
            <w:r w:rsidDel="00000000" w:rsidR="00000000" w:rsidRPr="00000000">
              <w:rPr>
                <w:rFonts w:ascii="Times New Roman" w:cs="Times New Roman" w:eastAsia="Times New Roman" w:hAnsi="Times New Roman"/>
                <w:sz w:val="20"/>
                <w:szCs w:val="20"/>
                <w:highlight w:val="white"/>
                <w:rtl w:val="0"/>
              </w:rPr>
              <w:t xml:space="preserve">. Make observations to provide evidence that energy can be transferred from place to place by sound, light, heat, and electric currents. [Assessment Boundary: Assessment does not include quantitative measurements of energy.]</w:t>
            </w:r>
          </w:p>
          <w:p w:rsidR="00000000" w:rsidDel="00000000" w:rsidP="00000000" w:rsidRDefault="00000000" w:rsidRPr="00000000" w14:paraId="00000357">
            <w:pPr>
              <w:widowControl w:val="0"/>
              <w:numPr>
                <w:ilvl w:val="0"/>
                <w:numId w:val="45"/>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4-PS3-4</w:t>
            </w:r>
            <w:r w:rsidDel="00000000" w:rsidR="00000000" w:rsidRPr="00000000">
              <w:rPr>
                <w:rFonts w:ascii="Times New Roman" w:cs="Times New Roman" w:eastAsia="Times New Roman" w:hAnsi="Times New Roman"/>
                <w:sz w:val="20"/>
                <w:szCs w:val="20"/>
                <w:highlight w:val="white"/>
                <w:rtl w:val="0"/>
              </w:rPr>
              <w:t xml:space="preserve">. Apply scientific ideas to design, test, and refine a device that converts energy from one form to another.* [Clarification Statement: Examples of devices could include electric circuits that convert electrical energy into motion energy of a vehicle, light, or sound; and, a passive solar heater that converts light into heat. Examples of constraints could include the materials, cost, or time to design the device.] [Assessment Boundary: Devices should be limited to those that convert motion energy to electric energy or use stored energy to cause motion or produce light or sound.]</w:t>
            </w:r>
          </w:p>
          <w:p w:rsidR="00000000" w:rsidDel="00000000" w:rsidP="00000000" w:rsidRDefault="00000000" w:rsidRPr="00000000" w14:paraId="00000358">
            <w:pPr>
              <w:widowControl w:val="0"/>
              <w:numPr>
                <w:ilvl w:val="0"/>
                <w:numId w:val="45"/>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4-ESS3-1</w:t>
            </w:r>
            <w:r w:rsidDel="00000000" w:rsidR="00000000" w:rsidRPr="00000000">
              <w:rPr>
                <w:rFonts w:ascii="Times New Roman" w:cs="Times New Roman" w:eastAsia="Times New Roman" w:hAnsi="Times New Roman"/>
                <w:sz w:val="20"/>
                <w:szCs w:val="20"/>
                <w:highlight w:val="white"/>
                <w:rtl w:val="0"/>
              </w:rPr>
              <w:t xml:space="preserve">. Obtain and combine information to describe that energy and fuels are derived from natural resources and their uses affect the environment. [Clarification Statement: Examples of renewable energy resources could include wind energy, water behind dams, and sunlight; nonrenewable energy resources are fossil fuels and fissile materials. Examples of environmental effects could include loss of habitat due to dams, loss of habitat due to surface mining, and air pollution from burning of fossil fuels.]</w:t>
            </w:r>
          </w:p>
          <w:p w:rsidR="00000000" w:rsidDel="00000000" w:rsidP="00000000" w:rsidRDefault="00000000" w:rsidRPr="00000000" w14:paraId="00000359">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35B">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wbscxapqvkif" w:id="23"/>
            <w:bookmarkEnd w:id="23"/>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35C">
            <w:pPr>
              <w:numPr>
                <w:ilvl w:val="0"/>
                <w:numId w:val="5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Producing electrical energy</w:t>
            </w:r>
          </w:p>
          <w:p w:rsidR="00000000" w:rsidDel="00000000" w:rsidP="00000000" w:rsidRDefault="00000000" w:rsidRPr="00000000" w14:paraId="0000035D">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5E">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35F">
            <w:pPr>
              <w:numPr>
                <w:ilvl w:val="0"/>
                <w:numId w:val="4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how mechanical energy is converted into electrical energy</w:t>
            </w:r>
          </w:p>
          <w:p w:rsidR="00000000" w:rsidDel="00000000" w:rsidP="00000000" w:rsidRDefault="00000000" w:rsidRPr="00000000" w14:paraId="00000360">
            <w:pPr>
              <w:numPr>
                <w:ilvl w:val="0"/>
                <w:numId w:val="4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that electricity is our most prominent form of energy because it can be stored and transferred easily and over long distances</w:t>
            </w:r>
          </w:p>
          <w:p w:rsidR="00000000" w:rsidDel="00000000" w:rsidP="00000000" w:rsidRDefault="00000000" w:rsidRPr="00000000" w14:paraId="00000361">
            <w:pPr>
              <w:numPr>
                <w:ilvl w:val="0"/>
                <w:numId w:val="4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Construct projects related to the production or use of electrical energy</w:t>
            </w:r>
          </w:p>
          <w:p w:rsidR="00000000" w:rsidDel="00000000" w:rsidP="00000000" w:rsidRDefault="00000000" w:rsidRPr="00000000" w14:paraId="00000362">
            <w:pPr>
              <w:numPr>
                <w:ilvl w:val="0"/>
                <w:numId w:val="4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Collect information on one of six types of energy sources</w:t>
            </w:r>
          </w:p>
          <w:p w:rsidR="00000000" w:rsidDel="00000000" w:rsidP="00000000" w:rsidRDefault="00000000" w:rsidRPr="00000000" w14:paraId="00000363">
            <w:pPr>
              <w:numPr>
                <w:ilvl w:val="0"/>
                <w:numId w:val="4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Collaborate to create an oral presentation on one of six types of energy sources</w:t>
            </w:r>
          </w:p>
          <w:p w:rsidR="00000000" w:rsidDel="00000000" w:rsidP="00000000" w:rsidRDefault="00000000" w:rsidRPr="00000000" w14:paraId="00000364">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65">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1c5ep5snx918" w:id="24"/>
            <w:bookmarkEnd w:id="24"/>
            <w:r w:rsidDel="00000000" w:rsidR="00000000" w:rsidRPr="00000000">
              <w:rPr>
                <w:rtl w:val="0"/>
              </w:rPr>
            </w:r>
          </w:p>
        </w:tc>
      </w:tr>
    </w:tbl>
    <w:p w:rsidR="00000000" w:rsidDel="00000000" w:rsidP="00000000" w:rsidRDefault="00000000" w:rsidRPr="00000000" w14:paraId="00000367">
      <w:pPr>
        <w:rPr>
          <w:color w:val="ffffff"/>
          <w:sz w:val="24"/>
          <w:szCs w:val="24"/>
          <w:shd w:fill="008acd" w:val="clear"/>
        </w:rPr>
      </w:pPr>
      <w:r w:rsidDel="00000000" w:rsidR="00000000" w:rsidRPr="00000000">
        <w:rPr>
          <w:rtl w:val="0"/>
        </w:rPr>
      </w:r>
    </w:p>
    <w:p w:rsidR="00000000" w:rsidDel="00000000" w:rsidP="00000000" w:rsidRDefault="00000000" w:rsidRPr="00000000" w14:paraId="00000368">
      <w:pPr>
        <w:widowControl w:val="0"/>
        <w:rPr>
          <w:rFonts w:ascii="Times New Roman" w:cs="Times New Roman" w:eastAsia="Times New Roman" w:hAnsi="Times New Roman"/>
        </w:rPr>
      </w:pPr>
      <w:r w:rsidDel="00000000" w:rsidR="00000000" w:rsidRPr="00000000">
        <w:rPr>
          <w:rtl w:val="0"/>
        </w:rPr>
      </w:r>
    </w:p>
    <w:tbl>
      <w:tblPr>
        <w:tblStyle w:val="Table10"/>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1995"/>
        <w:gridCol w:w="3675"/>
        <w:gridCol w:w="4640"/>
        <w:tblGridChange w:id="0">
          <w:tblGrid>
            <w:gridCol w:w="915"/>
            <w:gridCol w:w="3165"/>
            <w:gridCol w:w="1995"/>
            <w:gridCol w:w="3675"/>
            <w:gridCol w:w="4640"/>
          </w:tblGrid>
        </w:tblGridChange>
      </w:tblGrid>
      <w:tr>
        <w:trPr>
          <w:cantSplit w:val="0"/>
          <w:trHeight w:val="360" w:hRule="atLeast"/>
          <w:tblHeader w:val="0"/>
        </w:trPr>
        <w:tc>
          <w:tcPr>
            <w:gridSpan w:val="5"/>
            <w:shd w:fill="ddd9c3" w:val="clear"/>
          </w:tcPr>
          <w:p w:rsidR="00000000" w:rsidDel="00000000" w:rsidP="00000000" w:rsidRDefault="00000000" w:rsidRPr="00000000" w14:paraId="00000369">
            <w:pPr>
              <w:widowControl w:val="0"/>
              <w:spacing w:line="240" w:lineRule="auto"/>
              <w:ind w:left="367" w:hanging="36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color w:val="2a2a2a"/>
                <w:sz w:val="24"/>
                <w:szCs w:val="24"/>
                <w:rtl w:val="0"/>
              </w:rPr>
              <w:t xml:space="preserve">Other Interdisciplinary Connections</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36E">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36F">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370">
            <w:pPr>
              <w:widowControl w:val="0"/>
              <w:spacing w:line="240" w:lineRule="auto"/>
              <w:ind w:left="367" w:hanging="360"/>
              <w:rPr>
                <w:rFonts w:ascii="Times New Roman" w:cs="Times New Roman" w:eastAsia="Times New Roman" w:hAnsi="Times New Roman"/>
                <w:b w:val="1"/>
                <w:color w:val="2a2a2a"/>
                <w:sz w:val="20"/>
                <w:szCs w:val="20"/>
                <w:u w:val="single"/>
              </w:rPr>
            </w:pPr>
            <w:hyperlink r:id="rId70">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3"/>
          </w:tcPr>
          <w:p w:rsidR="00000000" w:rsidDel="00000000" w:rsidP="00000000" w:rsidRDefault="00000000" w:rsidRPr="00000000" w14:paraId="00000372">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37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RI.4.1</w:t>
            </w:r>
            <w:r w:rsidDel="00000000" w:rsidR="00000000" w:rsidRPr="00000000">
              <w:rPr>
                <w:rFonts w:ascii="Times New Roman" w:cs="Times New Roman" w:eastAsia="Times New Roman" w:hAnsi="Times New Roman"/>
                <w:i w:val="1"/>
                <w:sz w:val="20"/>
                <w:szCs w:val="20"/>
                <w:rtl w:val="0"/>
              </w:rPr>
              <w:t xml:space="preserve">. Refer to details and examples in a text and make relevant connections when explaining what the text says explicitly and when drawing inferences from the text. </w:t>
            </w:r>
          </w:p>
          <w:p w:rsidR="00000000" w:rsidDel="00000000" w:rsidP="00000000" w:rsidRDefault="00000000" w:rsidRPr="00000000" w14:paraId="0000037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RI.4.2</w:t>
            </w:r>
            <w:r w:rsidDel="00000000" w:rsidR="00000000" w:rsidRPr="00000000">
              <w:rPr>
                <w:rFonts w:ascii="Times New Roman" w:cs="Times New Roman" w:eastAsia="Times New Roman" w:hAnsi="Times New Roman"/>
                <w:i w:val="1"/>
                <w:sz w:val="20"/>
                <w:szCs w:val="20"/>
                <w:rtl w:val="0"/>
              </w:rPr>
              <w:t xml:space="preserve">. Determine the main idea of a text and explain how it is supported by key details; summarize the text. </w:t>
            </w:r>
          </w:p>
          <w:p w:rsidR="00000000" w:rsidDel="00000000" w:rsidP="00000000" w:rsidRDefault="00000000" w:rsidRPr="00000000" w14:paraId="0000037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RI.4.3</w:t>
            </w:r>
            <w:r w:rsidDel="00000000" w:rsidR="00000000" w:rsidRPr="00000000">
              <w:rPr>
                <w:rFonts w:ascii="Times New Roman" w:cs="Times New Roman" w:eastAsia="Times New Roman" w:hAnsi="Times New Roman"/>
                <w:i w:val="1"/>
                <w:sz w:val="20"/>
                <w:szCs w:val="20"/>
                <w:rtl w:val="0"/>
              </w:rPr>
              <w:t xml:space="preserve">. Explain events, procedures, ideas, or concepts in a historical, scientific, or technical text, including what happened and why, based on specific information in the text. </w:t>
            </w:r>
          </w:p>
          <w:p w:rsidR="00000000" w:rsidDel="00000000" w:rsidP="00000000" w:rsidRDefault="00000000" w:rsidRPr="00000000" w14:paraId="0000037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RI.4.4</w:t>
            </w:r>
            <w:r w:rsidDel="00000000" w:rsidR="00000000" w:rsidRPr="00000000">
              <w:rPr>
                <w:rFonts w:ascii="Times New Roman" w:cs="Times New Roman" w:eastAsia="Times New Roman" w:hAnsi="Times New Roman"/>
                <w:i w:val="1"/>
                <w:sz w:val="20"/>
                <w:szCs w:val="20"/>
                <w:rtl w:val="0"/>
              </w:rPr>
              <w:t xml:space="preserve">. Determine the meaning of general academic and domain-specific words or phrases in a text relevant to a grade 4 topic or subject area. </w:t>
            </w:r>
          </w:p>
          <w:p w:rsidR="00000000" w:rsidDel="00000000" w:rsidP="00000000" w:rsidRDefault="00000000" w:rsidRPr="00000000" w14:paraId="0000037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RI.4.7</w:t>
            </w:r>
            <w:r w:rsidDel="00000000" w:rsidR="00000000" w:rsidRPr="00000000">
              <w:rPr>
                <w:rFonts w:ascii="Times New Roman" w:cs="Times New Roman" w:eastAsia="Times New Roman" w:hAnsi="Times New Roman"/>
                <w:i w:val="1"/>
                <w:sz w:val="20"/>
                <w:szCs w:val="20"/>
                <w:rtl w:val="0"/>
              </w:rPr>
              <w:t xml:space="preserve">. Interpret information presented visually, orally, or quantitatively (e.g., in charts, graphs, diagrams, time lines, animations, or interactive elements on Web pages) and explain how the information contributes to an understanding of the text in which it appears.</w:t>
            </w:r>
          </w:p>
          <w:p w:rsidR="00000000" w:rsidDel="00000000" w:rsidP="00000000" w:rsidRDefault="00000000" w:rsidRPr="00000000" w14:paraId="0000037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and information clearly. </w:t>
            </w:r>
          </w:p>
          <w:p w:rsidR="00000000" w:rsidDel="00000000" w:rsidP="00000000" w:rsidRDefault="00000000" w:rsidRPr="00000000" w14:paraId="0000037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and group related information in paragraphs and sections; include formatting (e.g., headings), illustrations, and multimedia when useful to aiding comprehension. </w:t>
            </w:r>
          </w:p>
          <w:p w:rsidR="00000000" w:rsidDel="00000000" w:rsidP="00000000" w:rsidRDefault="00000000" w:rsidRPr="00000000" w14:paraId="0000037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facts, definitions, concrete details, text evidence , or other information and examples related to the topic. C. Link ideas within paragraphs and sections of information using words and phrases (e.g., another, for example, also, because). D. Use precise language and domain-specific vocabulary to inform about or explain the topic. E. Provide a conclusion related to the information or explanation presented.  </w:t>
            </w:r>
          </w:p>
          <w:p w:rsidR="00000000" w:rsidDel="00000000" w:rsidP="00000000" w:rsidRDefault="00000000" w:rsidRPr="00000000" w14:paraId="0000037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and organization are appropriate to task, purpose, and audience. (Grade-specific expectations for writing types are defined in standards 1–3 above.) </w:t>
            </w:r>
          </w:p>
          <w:p w:rsidR="00000000" w:rsidDel="00000000" w:rsidP="00000000" w:rsidRDefault="00000000" w:rsidRPr="00000000" w14:paraId="0000037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W.4.5</w:t>
            </w:r>
            <w:r w:rsidDel="00000000" w:rsidR="00000000" w:rsidRPr="00000000">
              <w:rPr>
                <w:rFonts w:ascii="Times New Roman" w:cs="Times New Roman" w:eastAsia="Times New Roman" w:hAnsi="Times New Roman"/>
                <w:i w:val="1"/>
                <w:sz w:val="20"/>
                <w:szCs w:val="20"/>
                <w:rtl w:val="0"/>
              </w:rPr>
              <w:t xml:space="preserve">. With guidance and support from peers and adults, develop and strengthen writing as needed by planning, revising, and editing.</w:t>
            </w:r>
          </w:p>
          <w:p w:rsidR="00000000" w:rsidDel="00000000" w:rsidP="00000000" w:rsidRDefault="00000000" w:rsidRPr="00000000" w14:paraId="0000037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W.4.7</w:t>
            </w:r>
            <w:r w:rsidDel="00000000" w:rsidR="00000000" w:rsidRPr="00000000">
              <w:rPr>
                <w:rFonts w:ascii="Times New Roman" w:cs="Times New Roman" w:eastAsia="Times New Roman" w:hAnsi="Times New Roman"/>
                <w:i w:val="1"/>
                <w:sz w:val="20"/>
                <w:szCs w:val="20"/>
                <w:rtl w:val="0"/>
              </w:rPr>
              <w:t xml:space="preserve">. Conduct short research projects that build knowledge through investigation of different aspects of a topic. </w:t>
            </w:r>
          </w:p>
          <w:p w:rsidR="00000000" w:rsidDel="00000000" w:rsidP="00000000" w:rsidRDefault="00000000" w:rsidRPr="00000000" w14:paraId="0000037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W.4.8.</w:t>
            </w:r>
            <w:r w:rsidDel="00000000" w:rsidR="00000000" w:rsidRPr="00000000">
              <w:rPr>
                <w:rFonts w:ascii="Times New Roman" w:cs="Times New Roman" w:eastAsia="Times New Roman" w:hAnsi="Times New Roman"/>
                <w:i w:val="1"/>
                <w:sz w:val="20"/>
                <w:szCs w:val="20"/>
                <w:rtl w:val="0"/>
              </w:rPr>
              <w:t xml:space="preserve"> Recall relevant information from experiences or gather relevant information from print and digital sources; take notes and categorize information, and provide a list of sources.</w:t>
            </w:r>
          </w:p>
          <w:p w:rsidR="00000000" w:rsidDel="00000000" w:rsidP="00000000" w:rsidRDefault="00000000" w:rsidRPr="00000000" w14:paraId="0000037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4 topics and texts, building on others’ ideas and expressing their own clearly. </w:t>
            </w:r>
          </w:p>
          <w:p w:rsidR="00000000" w:rsidDel="00000000" w:rsidP="00000000" w:rsidRDefault="00000000" w:rsidRPr="00000000" w14:paraId="0000038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38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agreed-upon rules for discussions and carry out assigned roles. </w:t>
            </w:r>
          </w:p>
          <w:p w:rsidR="00000000" w:rsidDel="00000000" w:rsidP="00000000" w:rsidRDefault="00000000" w:rsidRPr="00000000" w14:paraId="0000038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and respond to specific questions to clarify or follow up on information, and make comments that contribute to the discussion and link to the remarks of others. </w:t>
            </w:r>
          </w:p>
          <w:p w:rsidR="00000000" w:rsidDel="00000000" w:rsidP="00000000" w:rsidRDefault="00000000" w:rsidRPr="00000000" w14:paraId="0000038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Review the key ideas expressed and explain their own ideas and understanding in light of the discussion. </w:t>
            </w:r>
          </w:p>
          <w:p w:rsidR="00000000" w:rsidDel="00000000" w:rsidP="00000000" w:rsidRDefault="00000000" w:rsidRPr="00000000" w14:paraId="0000038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SL.4.2</w:t>
            </w:r>
            <w:r w:rsidDel="00000000" w:rsidR="00000000" w:rsidRPr="00000000">
              <w:rPr>
                <w:rFonts w:ascii="Times New Roman" w:cs="Times New Roman" w:eastAsia="Times New Roman" w:hAnsi="Times New Roman"/>
                <w:i w:val="1"/>
                <w:sz w:val="20"/>
                <w:szCs w:val="20"/>
                <w:rtl w:val="0"/>
              </w:rPr>
              <w:t xml:space="preserve">. Paraphrase portions of a text read aloud or information presented in diverse media and formats (e.g.,visually, quantitatively, and orally). </w:t>
            </w:r>
          </w:p>
          <w:p w:rsidR="00000000" w:rsidDel="00000000" w:rsidP="00000000" w:rsidRDefault="00000000" w:rsidRPr="00000000" w14:paraId="0000038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SL.4.3</w:t>
            </w:r>
            <w:r w:rsidDel="00000000" w:rsidR="00000000" w:rsidRPr="00000000">
              <w:rPr>
                <w:rFonts w:ascii="Times New Roman" w:cs="Times New Roman" w:eastAsia="Times New Roman" w:hAnsi="Times New Roman"/>
                <w:i w:val="1"/>
                <w:sz w:val="20"/>
                <w:szCs w:val="20"/>
                <w:rtl w:val="0"/>
              </w:rPr>
              <w:t xml:space="preserve">. Identify the reasons and evidence a speaker provides to support particular points.</w:t>
            </w:r>
          </w:p>
          <w:p w:rsidR="00000000" w:rsidDel="00000000" w:rsidP="00000000" w:rsidRDefault="00000000" w:rsidRPr="00000000" w14:paraId="00000386">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i w:val="1"/>
                <w:sz w:val="20"/>
                <w:szCs w:val="20"/>
                <w:rtl w:val="0"/>
              </w:rPr>
              <w:t xml:space="preserve">SL.4.6</w:t>
            </w:r>
            <w:r w:rsidDel="00000000" w:rsidR="00000000" w:rsidRPr="00000000">
              <w:rPr>
                <w:rFonts w:ascii="Times New Roman" w:cs="Times New Roman" w:eastAsia="Times New Roman" w:hAnsi="Times New Roman"/>
                <w:i w:val="1"/>
                <w:sz w:val="20"/>
                <w:szCs w:val="20"/>
                <w:rtl w:val="0"/>
              </w:rPr>
              <w:t xml:space="preserve">. Differentiate between contexts that call for formal English (e.g., presenting ideas) and situations where informal discourse is appropriate (e.g., small-group discussion); use formal English when appropriate to task and situation</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389">
            <w:pPr>
              <w:widowControl w:val="0"/>
              <w:spacing w:line="240" w:lineRule="auto"/>
              <w:ind w:left="319" w:hanging="360"/>
              <w:rPr>
                <w:rFonts w:ascii="Times New Roman" w:cs="Times New Roman" w:eastAsia="Times New Roman" w:hAnsi="Times New Roman"/>
                <w:b w:val="1"/>
                <w:sz w:val="20"/>
                <w:szCs w:val="20"/>
              </w:rPr>
            </w:pPr>
            <w:hyperlink r:id="rId71">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38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8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38D">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38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38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39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39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39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39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39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39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39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39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39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399">
            <w:pPr>
              <w:widowControl w:val="0"/>
              <w:spacing w:line="240" w:lineRule="auto"/>
              <w:ind w:left="319" w:hanging="360"/>
              <w:rPr>
                <w:rFonts w:ascii="Times New Roman" w:cs="Times New Roman" w:eastAsia="Times New Roman" w:hAnsi="Times New Roman"/>
                <w:b w:val="1"/>
                <w:sz w:val="20"/>
                <w:szCs w:val="20"/>
              </w:rPr>
            </w:pPr>
            <w:hyperlink r:id="rId72">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39C">
            <w:pPr>
              <w:widowControl w:val="0"/>
              <w:spacing w:line="240" w:lineRule="auto"/>
              <w:ind w:left="319" w:hanging="360"/>
              <w:rPr>
                <w:rFonts w:ascii="Times New Roman" w:cs="Times New Roman" w:eastAsia="Times New Roman" w:hAnsi="Times New Roman"/>
                <w:b w:val="1"/>
                <w:sz w:val="20"/>
                <w:szCs w:val="20"/>
              </w:rPr>
            </w:pPr>
            <w:hyperlink r:id="rId73">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39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7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7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9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3A0">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3A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3A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7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7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3A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3A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3A5">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78">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79">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3A6">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3A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3AB">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03AC">
            <w:pPr>
              <w:widowControl w:val="0"/>
              <w:spacing w:line="240" w:lineRule="auto"/>
              <w:rPr>
                <w:rFonts w:ascii="Times New Roman" w:cs="Times New Roman" w:eastAsia="Times New Roman" w:hAnsi="Times New Roman"/>
                <w:sz w:val="16"/>
                <w:szCs w:val="16"/>
              </w:rPr>
            </w:pPr>
            <w:hyperlink r:id="rId80">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3AD">
            <w:pPr>
              <w:widowControl w:val="0"/>
              <w:spacing w:line="240" w:lineRule="auto"/>
              <w:rPr>
                <w:rFonts w:ascii="Times New Roman" w:cs="Times New Roman" w:eastAsia="Times New Roman" w:hAnsi="Times New Roman"/>
                <w:sz w:val="20"/>
                <w:szCs w:val="20"/>
              </w:rPr>
            </w:pPr>
            <w:hyperlink r:id="rId81">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3AE">
            <w:pPr>
              <w:widowControl w:val="0"/>
              <w:spacing w:line="240" w:lineRule="auto"/>
              <w:rPr>
                <w:rFonts w:ascii="Times New Roman" w:cs="Times New Roman" w:eastAsia="Times New Roman" w:hAnsi="Times New Roman"/>
                <w:b w:val="1"/>
                <w:sz w:val="20"/>
                <w:szCs w:val="20"/>
              </w:rPr>
            </w:pPr>
            <w:hyperlink r:id="rId82">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tc>
      </w:tr>
      <w:tr>
        <w:trPr>
          <w:cantSplit w:val="0"/>
          <w:trHeight w:val="500" w:hRule="atLeast"/>
          <w:tblHeader w:val="0"/>
        </w:trPr>
        <w:tc>
          <w:tcPr>
            <w:gridSpan w:val="5"/>
            <w:tcBorders>
              <w:bottom w:color="000000" w:space="0" w:sz="4" w:val="single"/>
            </w:tcBorders>
            <w:shd w:fill="ddd9c3" w:val="clear"/>
          </w:tcPr>
          <w:p w:rsidR="00000000" w:rsidDel="00000000" w:rsidP="00000000" w:rsidRDefault="00000000" w:rsidRPr="00000000" w14:paraId="000003B1">
            <w:pPr>
              <w:widowControl w:val="0"/>
              <w:spacing w:after="200"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District/School Primary and Supplementary Resources</w:t>
            </w:r>
          </w:p>
        </w:tc>
      </w:tr>
      <w:tr>
        <w:trPr>
          <w:cantSplit w:val="0"/>
          <w:trHeight w:val="500" w:hRule="atLeast"/>
          <w:tblHeader w:val="0"/>
        </w:trPr>
        <w:tc>
          <w:tcPr>
            <w:gridSpan w:val="3"/>
            <w:tcBorders>
              <w:bottom w:color="000000" w:space="0" w:sz="4" w:val="single"/>
            </w:tcBorders>
          </w:tcPr>
          <w:p w:rsidR="00000000" w:rsidDel="00000000" w:rsidP="00000000" w:rsidRDefault="00000000" w:rsidRPr="00000000" w14:paraId="000003B6">
            <w:pPr>
              <w:widowControl w:val="0"/>
              <w:spacing w:after="200" w:line="276"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Primary Resource:</w:t>
            </w:r>
          </w:p>
          <w:p w:rsidR="00000000" w:rsidDel="00000000" w:rsidP="00000000" w:rsidRDefault="00000000" w:rsidRPr="00000000" w14:paraId="000003B7">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Knowing Science: Fourth Grade</w:t>
            </w:r>
            <w:r w:rsidDel="00000000" w:rsidR="00000000" w:rsidRPr="00000000">
              <w:rPr>
                <w:rtl w:val="0"/>
              </w:rPr>
            </w:r>
          </w:p>
          <w:p w:rsidR="00000000" w:rsidDel="00000000" w:rsidP="00000000" w:rsidRDefault="00000000" w:rsidRPr="00000000" w14:paraId="000003B8">
            <w:pPr>
              <w:widowControl w:val="0"/>
              <w:spacing w:line="276" w:lineRule="auto"/>
              <w:rPr>
                <w:rFonts w:ascii="Times New Roman" w:cs="Times New Roman" w:eastAsia="Times New Roman" w:hAnsi="Times New Roman"/>
                <w:sz w:val="24"/>
                <w:szCs w:val="24"/>
              </w:rPr>
            </w:pPr>
            <w:hyperlink r:id="rId83">
              <w:r w:rsidDel="00000000" w:rsidR="00000000" w:rsidRPr="00000000">
                <w:rPr>
                  <w:rFonts w:ascii="Times New Roman" w:cs="Times New Roman" w:eastAsia="Times New Roman" w:hAnsi="Times New Roman"/>
                  <w:color w:val="1155cc"/>
                  <w:sz w:val="24"/>
                  <w:szCs w:val="24"/>
                  <w:u w:val="single"/>
                  <w:rtl w:val="0"/>
                </w:rPr>
                <w:t xml:space="preserve">www.knowingscience.com</w:t>
              </w:r>
            </w:hyperlink>
            <w:r w:rsidDel="00000000" w:rsidR="00000000" w:rsidRPr="00000000">
              <w:rPr>
                <w:rtl w:val="0"/>
              </w:rPr>
            </w:r>
          </w:p>
          <w:p w:rsidR="00000000" w:rsidDel="00000000" w:rsidP="00000000" w:rsidRDefault="00000000" w:rsidRPr="00000000" w14:paraId="000003B9">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2016 Knowing Science, LLC</w:t>
            </w:r>
          </w:p>
          <w:p w:rsidR="00000000" w:rsidDel="00000000" w:rsidP="00000000" w:rsidRDefault="00000000" w:rsidRPr="00000000" w14:paraId="000003BA">
            <w:pPr>
              <w:widowControl w:val="0"/>
              <w:spacing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bottom w:color="000000" w:space="0" w:sz="4" w:val="single"/>
            </w:tcBorders>
          </w:tcPr>
          <w:p w:rsidR="00000000" w:rsidDel="00000000" w:rsidP="00000000" w:rsidRDefault="00000000" w:rsidRPr="00000000" w14:paraId="000003BD">
            <w:pPr>
              <w:widowControl w:val="0"/>
              <w:spacing w:line="240" w:lineRule="auto"/>
              <w:rPr>
                <w:rFonts w:ascii="Times New Roman" w:cs="Times New Roman" w:eastAsia="Times New Roman" w:hAnsi="Times New Roman"/>
              </w:rPr>
            </w:pPr>
            <w:bookmarkStart w:colFirst="0" w:colLast="0" w:name="_bvkxqc2fjf21" w:id="8"/>
            <w:bookmarkEnd w:id="8"/>
            <w:hyperlink r:id="rId84">
              <w:r w:rsidDel="00000000" w:rsidR="00000000" w:rsidRPr="00000000">
                <w:rPr>
                  <w:rFonts w:ascii="Times New Roman" w:cs="Times New Roman" w:eastAsia="Times New Roman" w:hAnsi="Times New Roman"/>
                  <w:color w:val="1155cc"/>
                  <w:u w:val="single"/>
                  <w:rtl w:val="0"/>
                </w:rPr>
                <w:t xml:space="preserve">BrainPOP Jr</w:t>
              </w:r>
            </w:hyperlink>
            <w:r w:rsidDel="00000000" w:rsidR="00000000" w:rsidRPr="00000000">
              <w:rPr>
                <w:rtl w:val="0"/>
              </w:rPr>
            </w:r>
          </w:p>
          <w:p w:rsidR="00000000" w:rsidDel="00000000" w:rsidP="00000000" w:rsidRDefault="00000000" w:rsidRPr="00000000" w14:paraId="000003BE">
            <w:pPr>
              <w:widowControl w:val="0"/>
              <w:spacing w:line="240" w:lineRule="auto"/>
              <w:rPr>
                <w:rFonts w:ascii="Times New Roman" w:cs="Times New Roman" w:eastAsia="Times New Roman" w:hAnsi="Times New Roman"/>
              </w:rPr>
            </w:pPr>
            <w:bookmarkStart w:colFirst="0" w:colLast="0" w:name="_913rpcg9zhlh" w:id="2"/>
            <w:bookmarkEnd w:id="2"/>
            <w:hyperlink r:id="rId85">
              <w:r w:rsidDel="00000000" w:rsidR="00000000" w:rsidRPr="00000000">
                <w:rPr>
                  <w:rFonts w:ascii="Times New Roman" w:cs="Times New Roman" w:eastAsia="Times New Roman" w:hAnsi="Times New Roman"/>
                  <w:color w:val="1155cc"/>
                  <w:u w:val="single"/>
                  <w:rtl w:val="0"/>
                </w:rPr>
                <w:t xml:space="preserve">Pebble Go</w:t>
              </w:r>
            </w:hyperlink>
            <w:r w:rsidDel="00000000" w:rsidR="00000000" w:rsidRPr="00000000">
              <w:rPr>
                <w:rtl w:val="0"/>
              </w:rPr>
            </w:r>
          </w:p>
          <w:p w:rsidR="00000000" w:rsidDel="00000000" w:rsidP="00000000" w:rsidRDefault="00000000" w:rsidRPr="00000000" w14:paraId="000003BF">
            <w:pPr>
              <w:widowControl w:val="0"/>
              <w:spacing w:line="240" w:lineRule="auto"/>
              <w:rPr>
                <w:rFonts w:ascii="Times New Roman" w:cs="Times New Roman" w:eastAsia="Times New Roman" w:hAnsi="Times New Roman"/>
              </w:rPr>
            </w:pPr>
            <w:bookmarkStart w:colFirst="0" w:colLast="0" w:name="_ougtwkhyfy0m" w:id="9"/>
            <w:bookmarkEnd w:id="9"/>
            <w:hyperlink r:id="rId86">
              <w:r w:rsidDel="00000000" w:rsidR="00000000" w:rsidRPr="00000000">
                <w:rPr>
                  <w:rFonts w:ascii="Times New Roman" w:cs="Times New Roman" w:eastAsia="Times New Roman" w:hAnsi="Times New Roman"/>
                  <w:color w:val="1155cc"/>
                  <w:u w:val="single"/>
                  <w:rtl w:val="0"/>
                </w:rPr>
                <w:t xml:space="preserve">Discovery Education</w:t>
              </w:r>
            </w:hyperlink>
            <w:r w:rsidDel="00000000" w:rsidR="00000000" w:rsidRPr="00000000">
              <w:rPr>
                <w:rtl w:val="0"/>
              </w:rPr>
            </w:r>
          </w:p>
          <w:p w:rsidR="00000000" w:rsidDel="00000000" w:rsidP="00000000" w:rsidRDefault="00000000" w:rsidRPr="00000000" w14:paraId="000003C0">
            <w:pPr>
              <w:widowControl w:val="0"/>
              <w:spacing w:line="240" w:lineRule="auto"/>
              <w:rPr>
                <w:rFonts w:ascii="Times New Roman" w:cs="Times New Roman" w:eastAsia="Times New Roman" w:hAnsi="Times New Roman"/>
                <w:sz w:val="20"/>
                <w:szCs w:val="20"/>
              </w:rPr>
            </w:pPr>
            <w:hyperlink r:id="rId87">
              <w:r w:rsidDel="00000000" w:rsidR="00000000" w:rsidRPr="00000000">
                <w:rPr>
                  <w:rFonts w:ascii="Times New Roman" w:cs="Times New Roman" w:eastAsia="Times New Roman" w:hAnsi="Times New Roman"/>
                  <w:color w:val="1155cc"/>
                  <w:sz w:val="20"/>
                  <w:szCs w:val="20"/>
                  <w:u w:val="single"/>
                  <w:rtl w:val="0"/>
                </w:rPr>
                <w:t xml:space="preserve">4-PS3 Energy SEP, DCI &amp; CCC</w:t>
              </w:r>
            </w:hyperlink>
            <w:r w:rsidDel="00000000" w:rsidR="00000000" w:rsidRPr="00000000">
              <w:rPr>
                <w:rtl w:val="0"/>
              </w:rPr>
            </w:r>
          </w:p>
          <w:p w:rsidR="00000000" w:rsidDel="00000000" w:rsidP="00000000" w:rsidRDefault="00000000" w:rsidRPr="00000000" w14:paraId="000003C1">
            <w:pPr>
              <w:widowControl w:val="0"/>
              <w:spacing w:line="240" w:lineRule="auto"/>
              <w:rPr>
                <w:rFonts w:ascii="Times New Roman" w:cs="Times New Roman" w:eastAsia="Times New Roman" w:hAnsi="Times New Roman"/>
                <w:sz w:val="20"/>
                <w:szCs w:val="20"/>
              </w:rPr>
            </w:pPr>
            <w:hyperlink r:id="rId88">
              <w:r w:rsidDel="00000000" w:rsidR="00000000" w:rsidRPr="00000000">
                <w:rPr>
                  <w:rFonts w:ascii="Times New Roman" w:cs="Times New Roman" w:eastAsia="Times New Roman" w:hAnsi="Times New Roman"/>
                  <w:color w:val="1155cc"/>
                  <w:sz w:val="20"/>
                  <w:szCs w:val="20"/>
                  <w:u w:val="single"/>
                  <w:rtl w:val="0"/>
                </w:rPr>
                <w:t xml:space="preserve">3-5-ETS1 Engineering Design SEP, DCI &amp; CCC</w:t>
              </w:r>
            </w:hyperlink>
            <w:r w:rsidDel="00000000" w:rsidR="00000000" w:rsidRPr="00000000">
              <w:rPr>
                <w:rtl w:val="0"/>
              </w:rPr>
            </w:r>
          </w:p>
          <w:p w:rsidR="00000000" w:rsidDel="00000000" w:rsidP="00000000" w:rsidRDefault="00000000" w:rsidRPr="00000000" w14:paraId="000003C2">
            <w:pPr>
              <w:widowControl w:val="0"/>
              <w:spacing w:line="240" w:lineRule="auto"/>
              <w:rPr>
                <w:rFonts w:ascii="Times New Roman" w:cs="Times New Roman" w:eastAsia="Times New Roman" w:hAnsi="Times New Roman"/>
              </w:rPr>
            </w:pPr>
            <w:hyperlink r:id="rId89">
              <w:r w:rsidDel="00000000" w:rsidR="00000000" w:rsidRPr="00000000">
                <w:rPr>
                  <w:rFonts w:ascii="Times New Roman" w:cs="Times New Roman" w:eastAsia="Times New Roman" w:hAnsi="Times New Roman"/>
                  <w:color w:val="1155cc"/>
                  <w:sz w:val="20"/>
                  <w:szCs w:val="20"/>
                  <w:u w:val="single"/>
                  <w:rtl w:val="0"/>
                </w:rPr>
                <w:t xml:space="preserve">4-ESS3 Earth &amp; Human Activity SEP, DCI &amp; CCC</w:t>
              </w:r>
            </w:hyperlink>
            <w:r w:rsidDel="00000000" w:rsidR="00000000" w:rsidRPr="00000000">
              <w:rPr>
                <w:rtl w:val="0"/>
              </w:rPr>
            </w:r>
          </w:p>
          <w:p w:rsidR="00000000" w:rsidDel="00000000" w:rsidP="00000000" w:rsidRDefault="00000000" w:rsidRPr="00000000" w14:paraId="000003C3">
            <w:pPr>
              <w:widowControl w:val="0"/>
              <w:spacing w:line="240" w:lineRule="auto"/>
              <w:rPr>
                <w:rFonts w:ascii="Times New Roman" w:cs="Times New Roman" w:eastAsia="Times New Roman" w:hAnsi="Times New Roman"/>
              </w:rPr>
            </w:pPr>
            <w:hyperlink r:id="rId90">
              <w:r w:rsidDel="00000000" w:rsidR="00000000" w:rsidRPr="00000000">
                <w:rPr>
                  <w:rFonts w:ascii="Times New Roman" w:cs="Times New Roman" w:eastAsia="Times New Roman" w:hAnsi="Times New Roman"/>
                  <w:color w:val="1155cc"/>
                  <w:u w:val="single"/>
                  <w:rtl w:val="0"/>
                </w:rPr>
                <w:t xml:space="preserve">Leveled articles/text: Newsela</w:t>
              </w:r>
            </w:hyperlink>
            <w:r w:rsidDel="00000000" w:rsidR="00000000" w:rsidRPr="00000000">
              <w:rPr>
                <w:rtl w:val="0"/>
              </w:rPr>
            </w:r>
          </w:p>
        </w:tc>
      </w:tr>
    </w:tbl>
    <w:p w:rsidR="00000000" w:rsidDel="00000000" w:rsidP="00000000" w:rsidRDefault="00000000" w:rsidRPr="00000000" w14:paraId="000003C5">
      <w:pPr>
        <w:rPr/>
      </w:pPr>
      <w:r w:rsidDel="00000000" w:rsidR="00000000" w:rsidRPr="00000000">
        <w:br w:type="page"/>
      </w:r>
      <w:r w:rsidDel="00000000" w:rsidR="00000000" w:rsidRPr="00000000">
        <w:rPr>
          <w:rtl w:val="0"/>
        </w:rPr>
      </w:r>
    </w:p>
    <w:p w:rsidR="00000000" w:rsidDel="00000000" w:rsidP="00000000" w:rsidRDefault="00000000" w:rsidRPr="00000000" w14:paraId="000003C6">
      <w:pPr>
        <w:widowControl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r>
    </w:p>
    <w:tbl>
      <w:tblPr>
        <w:tblStyle w:val="Table11"/>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2040"/>
        <w:gridCol w:w="3630"/>
        <w:gridCol w:w="4640"/>
        <w:tblGridChange w:id="0">
          <w:tblGrid>
            <w:gridCol w:w="915"/>
            <w:gridCol w:w="3165"/>
            <w:gridCol w:w="2040"/>
            <w:gridCol w:w="3630"/>
            <w:gridCol w:w="4640"/>
          </w:tblGrid>
        </w:tblGridChange>
      </w:tblGrid>
      <w:tr>
        <w:trPr>
          <w:cantSplit w:val="0"/>
          <w:trHeight w:val="620" w:hRule="atLeast"/>
          <w:tblHeader w:val="0"/>
        </w:trPr>
        <w:tc>
          <w:tcPr>
            <w:gridSpan w:val="5"/>
            <w:shd w:fill="c6d9f1" w:val="clear"/>
          </w:tcPr>
          <w:p w:rsidR="00000000" w:rsidDel="00000000" w:rsidP="00000000" w:rsidRDefault="00000000" w:rsidRPr="00000000" w14:paraId="000003C7">
            <w:pPr>
              <w:widowControl w:val="0"/>
              <w:spacing w:after="20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u w:val="single"/>
                <w:rtl w:val="0"/>
              </w:rPr>
              <w:t xml:space="preserve">Unit 2: Structure and Function</w:t>
            </w: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3CC">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CD">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CE">
            <w:pPr>
              <w:widowControl w:val="0"/>
              <w:spacing w:after="200"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Lesson 2.1 </w:t>
            </w:r>
          </w:p>
          <w:p w:rsidR="00000000" w:rsidDel="00000000" w:rsidP="00000000" w:rsidRDefault="00000000" w:rsidRPr="00000000" w14:paraId="000003CF">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3D0">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Next Jersey Student Learning Science Standards:</w:t>
            </w:r>
          </w:p>
          <w:p w:rsidR="00000000" w:rsidDel="00000000" w:rsidP="00000000" w:rsidRDefault="00000000" w:rsidRPr="00000000" w14:paraId="000003D1">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2">
            <w:pPr>
              <w:widowControl w:val="0"/>
              <w:numPr>
                <w:ilvl w:val="0"/>
                <w:numId w:val="46"/>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4-LS1-1</w:t>
            </w:r>
            <w:r w:rsidDel="00000000" w:rsidR="00000000" w:rsidRPr="00000000">
              <w:rPr>
                <w:rFonts w:ascii="Times New Roman" w:cs="Times New Roman" w:eastAsia="Times New Roman" w:hAnsi="Times New Roman"/>
                <w:sz w:val="20"/>
                <w:szCs w:val="20"/>
                <w:highlight w:val="white"/>
                <w:rtl w:val="0"/>
              </w:rPr>
              <w:t xml:space="preserve">. Construct an argument that plants and animals have internal and external structures that function to support survival, growth, behavior, and reproduction. [Clarification Statement: Examples of structures could include thorns, stems, roots, colored petals, heart, stomach, lung, brain, and skin.] [Assessment Boundary: Assessment is limited to macroscopic structures within plant and animal systems.]</w:t>
            </w:r>
          </w:p>
          <w:p w:rsidR="00000000" w:rsidDel="00000000" w:rsidP="00000000" w:rsidRDefault="00000000" w:rsidRPr="00000000" w14:paraId="000003D3">
            <w:pPr>
              <w:widowControl w:val="0"/>
              <w:numPr>
                <w:ilvl w:val="0"/>
                <w:numId w:val="46"/>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3-5-ETS1-1</w:t>
            </w:r>
            <w:r w:rsidDel="00000000" w:rsidR="00000000" w:rsidRPr="00000000">
              <w:rPr>
                <w:rFonts w:ascii="Times New Roman" w:cs="Times New Roman" w:eastAsia="Times New Roman" w:hAnsi="Times New Roman"/>
                <w:sz w:val="20"/>
                <w:szCs w:val="20"/>
                <w:highlight w:val="white"/>
                <w:rtl w:val="0"/>
              </w:rPr>
              <w:t xml:space="preserve">. Define a simple design problem reflecting a need or a want that includes specified criteria for success and constraints on materials, time, or cost. </w:t>
            </w:r>
          </w:p>
          <w:p w:rsidR="00000000" w:rsidDel="00000000" w:rsidP="00000000" w:rsidRDefault="00000000" w:rsidRPr="00000000" w14:paraId="000003D4">
            <w:pPr>
              <w:widowControl w:val="0"/>
              <w:numPr>
                <w:ilvl w:val="0"/>
                <w:numId w:val="46"/>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3-5-ETS1-3</w:t>
            </w:r>
            <w:r w:rsidDel="00000000" w:rsidR="00000000" w:rsidRPr="00000000">
              <w:rPr>
                <w:rFonts w:ascii="Times New Roman" w:cs="Times New Roman" w:eastAsia="Times New Roman" w:hAnsi="Times New Roman"/>
                <w:sz w:val="20"/>
                <w:szCs w:val="20"/>
                <w:highlight w:val="white"/>
                <w:rtl w:val="0"/>
              </w:rPr>
              <w:t xml:space="preserve">. Plan and carry out fair tests in which variables are controlled and failure points are considered to identify aspects of a model or prototype that can be improved</w:t>
            </w:r>
          </w:p>
          <w:p w:rsidR="00000000" w:rsidDel="00000000" w:rsidP="00000000" w:rsidRDefault="00000000" w:rsidRPr="00000000" w14:paraId="000003D5">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3D7">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3D8">
            <w:pPr>
              <w:numPr>
                <w:ilvl w:val="0"/>
                <w:numId w:val="1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Animal classification</w:t>
            </w:r>
          </w:p>
          <w:p w:rsidR="00000000" w:rsidDel="00000000" w:rsidP="00000000" w:rsidRDefault="00000000" w:rsidRPr="00000000" w14:paraId="000003D9">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DA">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3DB">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Compare and review traits of living and nonliving things</w:t>
            </w:r>
          </w:p>
          <w:p w:rsidR="00000000" w:rsidDel="00000000" w:rsidP="00000000" w:rsidRDefault="00000000" w:rsidRPr="00000000" w14:paraId="000003DC">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Compare traits of vertebrates and invertebrates</w:t>
            </w:r>
          </w:p>
          <w:p w:rsidR="00000000" w:rsidDel="00000000" w:rsidP="00000000" w:rsidRDefault="00000000" w:rsidRPr="00000000" w14:paraId="000003DD">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how animals’ physical structures and body coverings may be used to classify them</w:t>
            </w:r>
          </w:p>
          <w:p w:rsidR="00000000" w:rsidDel="00000000" w:rsidP="00000000" w:rsidRDefault="00000000" w:rsidRPr="00000000" w14:paraId="000003DE">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and compare observable characteristics of each major vertebrate group</w:t>
            </w:r>
          </w:p>
          <w:p w:rsidR="00000000" w:rsidDel="00000000" w:rsidP="00000000" w:rsidRDefault="00000000" w:rsidRPr="00000000" w14:paraId="000003DF">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E0">
            <w:pPr>
              <w:widowControl w:val="0"/>
              <w:spacing w:after="120" w:line="276" w:lineRule="auto"/>
              <w:rPr>
                <w:rFonts w:ascii="Times New Roman" w:cs="Times New Roman" w:eastAsia="Times New Roman" w:hAnsi="Times New Roman"/>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3E2">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E3">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E4">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2.2 </w:t>
            </w:r>
            <w:r w:rsidDel="00000000" w:rsidR="00000000" w:rsidRPr="00000000">
              <w:rPr>
                <w:rtl w:val="0"/>
              </w:rPr>
            </w:r>
          </w:p>
          <w:p w:rsidR="00000000" w:rsidDel="00000000" w:rsidP="00000000" w:rsidRDefault="00000000" w:rsidRPr="00000000" w14:paraId="000003E5">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3E6">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Next Jersey Student Learning Science Standards:</w:t>
            </w:r>
          </w:p>
          <w:p w:rsidR="00000000" w:rsidDel="00000000" w:rsidP="00000000" w:rsidRDefault="00000000" w:rsidRPr="00000000" w14:paraId="000003E7">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E8">
            <w:pPr>
              <w:widowControl w:val="0"/>
              <w:numPr>
                <w:ilvl w:val="0"/>
                <w:numId w:val="46"/>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4-LS1-1</w:t>
            </w:r>
            <w:r w:rsidDel="00000000" w:rsidR="00000000" w:rsidRPr="00000000">
              <w:rPr>
                <w:rFonts w:ascii="Times New Roman" w:cs="Times New Roman" w:eastAsia="Times New Roman" w:hAnsi="Times New Roman"/>
                <w:sz w:val="20"/>
                <w:szCs w:val="20"/>
                <w:highlight w:val="white"/>
                <w:rtl w:val="0"/>
              </w:rPr>
              <w:t xml:space="preserve">. Construct an argument that plants and animals have internal and external structures that function to support survival, growth, behavior, and reproduction. [Clarification Statement: Examples of structures could include thorns, stems, roots, colored petals, heart, stomach, lung, brain, and skin.] [Assessment Boundary: Assessment is limited to macroscopic structures within plant and animal systems.]</w:t>
            </w:r>
          </w:p>
          <w:p w:rsidR="00000000" w:rsidDel="00000000" w:rsidP="00000000" w:rsidRDefault="00000000" w:rsidRPr="00000000" w14:paraId="000003E9">
            <w:pPr>
              <w:widowControl w:val="0"/>
              <w:numPr>
                <w:ilvl w:val="0"/>
                <w:numId w:val="46"/>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3-5-ETS1-1</w:t>
            </w:r>
            <w:r w:rsidDel="00000000" w:rsidR="00000000" w:rsidRPr="00000000">
              <w:rPr>
                <w:rFonts w:ascii="Times New Roman" w:cs="Times New Roman" w:eastAsia="Times New Roman" w:hAnsi="Times New Roman"/>
                <w:sz w:val="20"/>
                <w:szCs w:val="20"/>
                <w:highlight w:val="white"/>
                <w:rtl w:val="0"/>
              </w:rPr>
              <w:t xml:space="preserve">. Define a simple design problem reflecting a need or a want that includes specified criteria for success and constraints on materials, time, or cost. </w:t>
            </w:r>
          </w:p>
          <w:p w:rsidR="00000000" w:rsidDel="00000000" w:rsidP="00000000" w:rsidRDefault="00000000" w:rsidRPr="00000000" w14:paraId="000003EA">
            <w:pPr>
              <w:widowControl w:val="0"/>
              <w:numPr>
                <w:ilvl w:val="0"/>
                <w:numId w:val="46"/>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3-5-ETS1-2</w:t>
            </w:r>
            <w:r w:rsidDel="00000000" w:rsidR="00000000" w:rsidRPr="00000000">
              <w:rPr>
                <w:rFonts w:ascii="Times New Roman" w:cs="Times New Roman" w:eastAsia="Times New Roman" w:hAnsi="Times New Roman"/>
                <w:sz w:val="20"/>
                <w:szCs w:val="20"/>
                <w:highlight w:val="white"/>
                <w:rtl w:val="0"/>
              </w:rPr>
              <w:t xml:space="preserve">. Generate and compare multiple possible solutions to a problem based on how well each is likely to meet the criteria and constraints of the problem.</w:t>
            </w:r>
          </w:p>
          <w:p w:rsidR="00000000" w:rsidDel="00000000" w:rsidP="00000000" w:rsidRDefault="00000000" w:rsidRPr="00000000" w14:paraId="000003EB">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3ED">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3EE">
            <w:pPr>
              <w:numPr>
                <w:ilvl w:val="0"/>
                <w:numId w:val="1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Animal structure and survival</w:t>
            </w:r>
          </w:p>
          <w:p w:rsidR="00000000" w:rsidDel="00000000" w:rsidP="00000000" w:rsidRDefault="00000000" w:rsidRPr="00000000" w14:paraId="000003EF">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F0">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3F1">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Associate the physical structures of animals with basic needs</w:t>
            </w:r>
          </w:p>
          <w:p w:rsidR="00000000" w:rsidDel="00000000" w:rsidP="00000000" w:rsidRDefault="00000000" w:rsidRPr="00000000" w14:paraId="000003F2">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Associate animal senses with survival behaviors</w:t>
            </w:r>
          </w:p>
          <w:p w:rsidR="00000000" w:rsidDel="00000000" w:rsidP="00000000" w:rsidRDefault="00000000" w:rsidRPr="00000000" w14:paraId="000003F3">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describe, and associate the physical structures and behaviors of crayfish their basic needs</w:t>
            </w:r>
          </w:p>
          <w:p w:rsidR="00000000" w:rsidDel="00000000" w:rsidP="00000000" w:rsidRDefault="00000000" w:rsidRPr="00000000" w14:paraId="000003F4">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Design and construct a ‘prosthetic device’ to replace a lost crayfish physical structure </w:t>
            </w:r>
          </w:p>
          <w:p w:rsidR="00000000" w:rsidDel="00000000" w:rsidP="00000000" w:rsidRDefault="00000000" w:rsidRPr="00000000" w14:paraId="000003F5">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F6">
            <w:pPr>
              <w:spacing w:line="240" w:lineRule="auto"/>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3F8">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F9">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FA">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2.3 </w:t>
            </w:r>
            <w:r w:rsidDel="00000000" w:rsidR="00000000" w:rsidRPr="00000000">
              <w:rPr>
                <w:rtl w:val="0"/>
              </w:rPr>
            </w:r>
          </w:p>
          <w:p w:rsidR="00000000" w:rsidDel="00000000" w:rsidP="00000000" w:rsidRDefault="00000000" w:rsidRPr="00000000" w14:paraId="000003FB">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3FC">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Next Jersey Student Learning Science Standards:</w:t>
            </w:r>
          </w:p>
          <w:p w:rsidR="00000000" w:rsidDel="00000000" w:rsidP="00000000" w:rsidRDefault="00000000" w:rsidRPr="00000000" w14:paraId="000003FD">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FE">
            <w:pPr>
              <w:widowControl w:val="0"/>
              <w:numPr>
                <w:ilvl w:val="0"/>
                <w:numId w:val="46"/>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4-LS1-1</w:t>
            </w:r>
            <w:r w:rsidDel="00000000" w:rsidR="00000000" w:rsidRPr="00000000">
              <w:rPr>
                <w:rFonts w:ascii="Times New Roman" w:cs="Times New Roman" w:eastAsia="Times New Roman" w:hAnsi="Times New Roman"/>
                <w:sz w:val="20"/>
                <w:szCs w:val="20"/>
                <w:highlight w:val="white"/>
                <w:rtl w:val="0"/>
              </w:rPr>
              <w:t xml:space="preserve">. Construct an argument that plants and animals have internal and external structures that function to support survival, growth, behavior, and reproduction. [Clarification Statement: Examples of structures could include thorns, stems, roots, colored petals, heart, stomach, lung, brain, and skin.] [Assessment Boundary: Assessment is limited to macroscopic structures within plant and animal systems.]</w:t>
            </w:r>
          </w:p>
          <w:p w:rsidR="00000000" w:rsidDel="00000000" w:rsidP="00000000" w:rsidRDefault="00000000" w:rsidRPr="00000000" w14:paraId="000003FF">
            <w:pPr>
              <w:widowControl w:val="0"/>
              <w:numPr>
                <w:ilvl w:val="0"/>
                <w:numId w:val="46"/>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3-5-ETS1-3</w:t>
            </w:r>
            <w:r w:rsidDel="00000000" w:rsidR="00000000" w:rsidRPr="00000000">
              <w:rPr>
                <w:rFonts w:ascii="Times New Roman" w:cs="Times New Roman" w:eastAsia="Times New Roman" w:hAnsi="Times New Roman"/>
                <w:sz w:val="20"/>
                <w:szCs w:val="20"/>
                <w:highlight w:val="white"/>
                <w:rtl w:val="0"/>
              </w:rPr>
              <w:t xml:space="preserve">. Plan and carry out fair tests in which variables are controlled and failure points are considered to identify aspects of a model or prototype that can be improved</w:t>
            </w:r>
          </w:p>
          <w:p w:rsidR="00000000" w:rsidDel="00000000" w:rsidP="00000000" w:rsidRDefault="00000000" w:rsidRPr="00000000" w14:paraId="00000400">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402">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85iqfyq2y1bj" w:id="25"/>
            <w:bookmarkEnd w:id="25"/>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403">
            <w:pPr>
              <w:numPr>
                <w:ilvl w:val="0"/>
                <w:numId w:val="1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Plant structure and survival</w:t>
            </w:r>
          </w:p>
          <w:p w:rsidR="00000000" w:rsidDel="00000000" w:rsidP="00000000" w:rsidRDefault="00000000" w:rsidRPr="00000000" w14:paraId="00000404">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05">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406">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Associate the physical structure of plants (roots, stems, leaves, flowers, and fruits) with the basic needs of the plants</w:t>
            </w:r>
          </w:p>
          <w:p w:rsidR="00000000" w:rsidDel="00000000" w:rsidP="00000000" w:rsidRDefault="00000000" w:rsidRPr="00000000" w14:paraId="00000407">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Associate the physical structures of plants with their specific functions and explain how these structures work together as s system in the plant</w:t>
            </w:r>
          </w:p>
          <w:p w:rsidR="00000000" w:rsidDel="00000000" w:rsidP="00000000" w:rsidRDefault="00000000" w:rsidRPr="00000000" w14:paraId="00000408">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Observe and compare characteristics of plant structures in a variety of plants</w:t>
            </w:r>
          </w:p>
          <w:p w:rsidR="00000000" w:rsidDel="00000000" w:rsidP="00000000" w:rsidRDefault="00000000" w:rsidRPr="00000000" w14:paraId="00000409">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Comprehend and respond to nonfiction texts</w:t>
            </w:r>
          </w:p>
          <w:p w:rsidR="00000000" w:rsidDel="00000000" w:rsidP="00000000" w:rsidRDefault="00000000" w:rsidRPr="00000000" w14:paraId="0000040A">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0B">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f91pi5wdjtfb" w:id="26"/>
            <w:bookmarkEnd w:id="26"/>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40D">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0E">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0F">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2.4</w:t>
            </w:r>
            <w:r w:rsidDel="00000000" w:rsidR="00000000" w:rsidRPr="00000000">
              <w:rPr>
                <w:rtl w:val="0"/>
              </w:rPr>
            </w:r>
          </w:p>
          <w:p w:rsidR="00000000" w:rsidDel="00000000" w:rsidP="00000000" w:rsidRDefault="00000000" w:rsidRPr="00000000" w14:paraId="00000410">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411">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Next Jersey Student Learning Science Standards:</w:t>
            </w:r>
          </w:p>
          <w:p w:rsidR="00000000" w:rsidDel="00000000" w:rsidP="00000000" w:rsidRDefault="00000000" w:rsidRPr="00000000" w14:paraId="00000412">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3">
            <w:pPr>
              <w:widowControl w:val="0"/>
              <w:numPr>
                <w:ilvl w:val="0"/>
                <w:numId w:val="46"/>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4-LS1-1</w:t>
            </w:r>
            <w:r w:rsidDel="00000000" w:rsidR="00000000" w:rsidRPr="00000000">
              <w:rPr>
                <w:rFonts w:ascii="Times New Roman" w:cs="Times New Roman" w:eastAsia="Times New Roman" w:hAnsi="Times New Roman"/>
                <w:sz w:val="20"/>
                <w:szCs w:val="20"/>
                <w:highlight w:val="white"/>
                <w:rtl w:val="0"/>
              </w:rPr>
              <w:t xml:space="preserve">. Construct an argument that plants and animals have internal and external structures that function to support survival, growth, behavior, and reproduction. [Clarification Statement: Examples of structures could include thorns, stems, roots, colored petals, heart, stomach, lung, brain, and skin.] [Assessment Boundary: Assessment is limited to macroscopic structures within plant and animal systems.] </w:t>
            </w:r>
          </w:p>
          <w:p w:rsidR="00000000" w:rsidDel="00000000" w:rsidP="00000000" w:rsidRDefault="00000000" w:rsidRPr="00000000" w14:paraId="00000414">
            <w:pPr>
              <w:widowControl w:val="0"/>
              <w:numPr>
                <w:ilvl w:val="0"/>
                <w:numId w:val="46"/>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4-LS1-2</w:t>
            </w:r>
            <w:r w:rsidDel="00000000" w:rsidR="00000000" w:rsidRPr="00000000">
              <w:rPr>
                <w:rFonts w:ascii="Times New Roman" w:cs="Times New Roman" w:eastAsia="Times New Roman" w:hAnsi="Times New Roman"/>
                <w:sz w:val="20"/>
                <w:szCs w:val="20"/>
                <w:highlight w:val="white"/>
                <w:rtl w:val="0"/>
              </w:rPr>
              <w:t xml:space="preserve">. Use a model to describe that animals receive different types of information through their senses, process the information in their brain, and respond to the information in different ways. [Clarification Statement: Emphasis is on systems of information transfer.] [Assessment Boundary: Assessment does not include the mechanisms by which the brain stores and recalls information or the mechanisms of how sensory receptors function.]</w:t>
            </w:r>
          </w:p>
          <w:p w:rsidR="00000000" w:rsidDel="00000000" w:rsidP="00000000" w:rsidRDefault="00000000" w:rsidRPr="00000000" w14:paraId="00000415">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417">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12pzsji1dc5r" w:id="27"/>
            <w:bookmarkEnd w:id="27"/>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418">
            <w:pPr>
              <w:numPr>
                <w:ilvl w:val="0"/>
                <w:numId w:val="1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Plant and animal seasonal responses</w:t>
            </w:r>
          </w:p>
          <w:p w:rsidR="00000000" w:rsidDel="00000000" w:rsidP="00000000" w:rsidRDefault="00000000" w:rsidRPr="00000000" w14:paraId="00000419">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1A">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41B">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how adaptations of plants allow them to respond to seasonal changes</w:t>
            </w:r>
          </w:p>
          <w:p w:rsidR="00000000" w:rsidDel="00000000" w:rsidP="00000000" w:rsidRDefault="00000000" w:rsidRPr="00000000" w14:paraId="0000041C">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Carry out a guided inquiry about the effects of temperature on plants</w:t>
            </w:r>
          </w:p>
          <w:p w:rsidR="00000000" w:rsidDel="00000000" w:rsidP="00000000" w:rsidRDefault="00000000" w:rsidRPr="00000000" w14:paraId="0000041D">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how adaptations of animals allow them to respond to seasonal changes</w:t>
            </w:r>
          </w:p>
          <w:p w:rsidR="00000000" w:rsidDel="00000000" w:rsidP="00000000" w:rsidRDefault="00000000" w:rsidRPr="00000000" w14:paraId="0000041E">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Compare seasonal behaviors of migration, hibernation, and staying active</w:t>
            </w:r>
          </w:p>
          <w:p w:rsidR="00000000" w:rsidDel="00000000" w:rsidP="00000000" w:rsidRDefault="00000000" w:rsidRPr="00000000" w14:paraId="0000041F">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Carry out a guided inquiry about the effects of temperature on animals</w:t>
            </w:r>
          </w:p>
          <w:p w:rsidR="00000000" w:rsidDel="00000000" w:rsidP="00000000" w:rsidRDefault="00000000" w:rsidRPr="00000000" w14:paraId="00000420">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Recognize and understand that conducting science investigations requires safe practices</w:t>
            </w:r>
          </w:p>
          <w:p w:rsidR="00000000" w:rsidDel="00000000" w:rsidP="00000000" w:rsidRDefault="00000000" w:rsidRPr="00000000" w14:paraId="00000421">
            <w:pPr>
              <w:numPr>
                <w:ilvl w:val="0"/>
                <w:numId w:val="7"/>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Comprehend and respond to nonfiction texts</w:t>
            </w:r>
          </w:p>
          <w:p w:rsidR="00000000" w:rsidDel="00000000" w:rsidP="00000000" w:rsidRDefault="00000000" w:rsidRPr="00000000" w14:paraId="00000422">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23">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hmvg96py53v" w:id="28"/>
            <w:bookmarkEnd w:id="28"/>
            <w:r w:rsidDel="00000000" w:rsidR="00000000" w:rsidRPr="00000000">
              <w:rPr>
                <w:rtl w:val="0"/>
              </w:rPr>
            </w:r>
          </w:p>
        </w:tc>
      </w:tr>
    </w:tbl>
    <w:p w:rsidR="00000000" w:rsidDel="00000000" w:rsidP="00000000" w:rsidRDefault="00000000" w:rsidRPr="00000000" w14:paraId="00000425">
      <w:pPr>
        <w:widowControl w:val="0"/>
        <w:rPr>
          <w:rFonts w:ascii="Times New Roman" w:cs="Times New Roman" w:eastAsia="Times New Roman" w:hAnsi="Times New Roman"/>
        </w:rPr>
      </w:pPr>
      <w:r w:rsidDel="00000000" w:rsidR="00000000" w:rsidRPr="00000000">
        <w:rPr>
          <w:rtl w:val="0"/>
        </w:rPr>
      </w:r>
    </w:p>
    <w:tbl>
      <w:tblPr>
        <w:tblStyle w:val="Table12"/>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1995"/>
        <w:gridCol w:w="3675"/>
        <w:gridCol w:w="4640"/>
        <w:tblGridChange w:id="0">
          <w:tblGrid>
            <w:gridCol w:w="915"/>
            <w:gridCol w:w="3165"/>
            <w:gridCol w:w="1995"/>
            <w:gridCol w:w="3675"/>
            <w:gridCol w:w="4640"/>
          </w:tblGrid>
        </w:tblGridChange>
      </w:tblGrid>
      <w:tr>
        <w:trPr>
          <w:cantSplit w:val="0"/>
          <w:trHeight w:val="360" w:hRule="atLeast"/>
          <w:tblHeader w:val="0"/>
        </w:trPr>
        <w:tc>
          <w:tcPr>
            <w:gridSpan w:val="5"/>
            <w:shd w:fill="ddd9c3" w:val="clear"/>
          </w:tcPr>
          <w:p w:rsidR="00000000" w:rsidDel="00000000" w:rsidP="00000000" w:rsidRDefault="00000000" w:rsidRPr="00000000" w14:paraId="00000426">
            <w:pPr>
              <w:widowControl w:val="0"/>
              <w:spacing w:line="240" w:lineRule="auto"/>
              <w:ind w:left="367" w:hanging="36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color w:val="2a2a2a"/>
                <w:sz w:val="24"/>
                <w:szCs w:val="24"/>
                <w:rtl w:val="0"/>
              </w:rPr>
              <w:t xml:space="preserve">Other Interdisciplinary Connections</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42B">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42C">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42D">
            <w:pPr>
              <w:widowControl w:val="0"/>
              <w:spacing w:line="240" w:lineRule="auto"/>
              <w:ind w:left="367" w:hanging="360"/>
              <w:rPr>
                <w:rFonts w:ascii="Times New Roman" w:cs="Times New Roman" w:eastAsia="Times New Roman" w:hAnsi="Times New Roman"/>
                <w:b w:val="1"/>
                <w:color w:val="2a2a2a"/>
                <w:sz w:val="20"/>
                <w:szCs w:val="20"/>
                <w:u w:val="single"/>
              </w:rPr>
            </w:pPr>
            <w:hyperlink r:id="rId91">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3"/>
          </w:tcPr>
          <w:p w:rsidR="00000000" w:rsidDel="00000000" w:rsidP="00000000" w:rsidRDefault="00000000" w:rsidRPr="00000000" w14:paraId="0000042F">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NJ Math Standards:</w:t>
            </w:r>
          </w:p>
          <w:p w:rsidR="00000000" w:rsidDel="00000000" w:rsidP="00000000" w:rsidRDefault="00000000" w:rsidRPr="00000000" w14:paraId="00000430">
            <w:pPr>
              <w:widowControl w:val="0"/>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4.MD.A.</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Solve problems involving measurement and conversion of measurements from a larger unit to a smaller unit. </w:t>
            </w:r>
          </w:p>
          <w:p w:rsidR="00000000" w:rsidDel="00000000" w:rsidP="00000000" w:rsidRDefault="00000000" w:rsidRPr="00000000" w14:paraId="0000043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1. Know relative sizes of measurement units within one system of units including km, m, cm. mm; kg, g; lb, oz.; l, ml; hr, min, sec. Within a single system of measurement, express measurements in a larger unit in terms of a smaller unit. Record measurement equivalents in a two column table. For example, know that 1 ft is 12 times as long as 1 in. Express the length of a 4 ft snake as 48 in. Generate a conversion table for feet and inches listing the number pairs (1, 12), (2, 24), (3, 36), ... </w:t>
            </w:r>
          </w:p>
          <w:p w:rsidR="00000000" w:rsidDel="00000000" w:rsidP="00000000" w:rsidRDefault="00000000" w:rsidRPr="00000000" w14:paraId="0000043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 Use the four operations to solve word problems involving distances, intervals of time, liquid volumes, masses of objects, and money, including problems involving simple fractions or decimals, and problems that require expressing measurements given in a larger unit in terms of a smaller unit. Represent measurement quantities using diagrams such as number line diagrams that feature a measurement scale.</w:t>
            </w:r>
          </w:p>
          <w:p w:rsidR="00000000" w:rsidDel="00000000" w:rsidP="00000000" w:rsidRDefault="00000000" w:rsidRPr="00000000" w14:paraId="00000433">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rtl w:val="0"/>
              </w:rPr>
              <w:t xml:space="preserve">4.MD.B</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Represent and interpret data.</w:t>
            </w:r>
            <w:r w:rsidDel="00000000" w:rsidR="00000000" w:rsidRPr="00000000">
              <w:rPr>
                <w:rFonts w:ascii="Times New Roman" w:cs="Times New Roman" w:eastAsia="Times New Roman" w:hAnsi="Times New Roman"/>
                <w:i w:val="1"/>
                <w:sz w:val="20"/>
                <w:szCs w:val="20"/>
                <w:rtl w:val="0"/>
              </w:rPr>
              <w:t xml:space="preserve"> 4. Make a line plot to display a data set of measurements in fractions of a unit (1/2, 1/4, 1/8). Solve problems involving addition and subtraction of fractions by using information presented in line plots. For example, from a line plot find and interpret the difference in length between the longest and shortest specimens in an insect collection.</w:t>
            </w:r>
            <w:r w:rsidDel="00000000" w:rsidR="00000000" w:rsidRPr="00000000">
              <w:rPr>
                <w:rtl w:val="0"/>
              </w:rPr>
            </w:r>
          </w:p>
          <w:p w:rsidR="00000000" w:rsidDel="00000000" w:rsidP="00000000" w:rsidRDefault="00000000" w:rsidRPr="00000000" w14:paraId="00000434">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43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RI.4.1</w:t>
            </w:r>
            <w:r w:rsidDel="00000000" w:rsidR="00000000" w:rsidRPr="00000000">
              <w:rPr>
                <w:rFonts w:ascii="Times New Roman" w:cs="Times New Roman" w:eastAsia="Times New Roman" w:hAnsi="Times New Roman"/>
                <w:i w:val="1"/>
                <w:sz w:val="20"/>
                <w:szCs w:val="20"/>
                <w:rtl w:val="0"/>
              </w:rPr>
              <w:t xml:space="preserve">. Refer to details and examples in a text and make relevant connections when explaining what the text says explicitly and when drawing inferences from the text. </w:t>
            </w:r>
          </w:p>
          <w:p w:rsidR="00000000" w:rsidDel="00000000" w:rsidP="00000000" w:rsidRDefault="00000000" w:rsidRPr="00000000" w14:paraId="0000043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RI.4.2</w:t>
            </w:r>
            <w:r w:rsidDel="00000000" w:rsidR="00000000" w:rsidRPr="00000000">
              <w:rPr>
                <w:rFonts w:ascii="Times New Roman" w:cs="Times New Roman" w:eastAsia="Times New Roman" w:hAnsi="Times New Roman"/>
                <w:i w:val="1"/>
                <w:sz w:val="20"/>
                <w:szCs w:val="20"/>
                <w:rtl w:val="0"/>
              </w:rPr>
              <w:t xml:space="preserve">. Determine the main idea of a text and explain how it is supported by key details; summarize the text. </w:t>
            </w:r>
          </w:p>
          <w:p w:rsidR="00000000" w:rsidDel="00000000" w:rsidP="00000000" w:rsidRDefault="00000000" w:rsidRPr="00000000" w14:paraId="0000043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RI.4.3</w:t>
            </w:r>
            <w:r w:rsidDel="00000000" w:rsidR="00000000" w:rsidRPr="00000000">
              <w:rPr>
                <w:rFonts w:ascii="Times New Roman" w:cs="Times New Roman" w:eastAsia="Times New Roman" w:hAnsi="Times New Roman"/>
                <w:i w:val="1"/>
                <w:sz w:val="20"/>
                <w:szCs w:val="20"/>
                <w:rtl w:val="0"/>
              </w:rPr>
              <w:t xml:space="preserve">. Explain events, procedures, ideas, or concepts in a historical, scientific, or technical text, including what happened and why, based on specific information in the text. </w:t>
            </w:r>
          </w:p>
          <w:p w:rsidR="00000000" w:rsidDel="00000000" w:rsidP="00000000" w:rsidRDefault="00000000" w:rsidRPr="00000000" w14:paraId="0000043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RI.4.4</w:t>
            </w:r>
            <w:r w:rsidDel="00000000" w:rsidR="00000000" w:rsidRPr="00000000">
              <w:rPr>
                <w:rFonts w:ascii="Times New Roman" w:cs="Times New Roman" w:eastAsia="Times New Roman" w:hAnsi="Times New Roman"/>
                <w:i w:val="1"/>
                <w:sz w:val="20"/>
                <w:szCs w:val="20"/>
                <w:rtl w:val="0"/>
              </w:rPr>
              <w:t xml:space="preserve">. Determine the meaning of general academic and domain-specific words or phrases in a text relevant to a grade 4 topic or subject area. </w:t>
            </w:r>
          </w:p>
          <w:p w:rsidR="00000000" w:rsidDel="00000000" w:rsidP="00000000" w:rsidRDefault="00000000" w:rsidRPr="00000000" w14:paraId="0000043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RI.4.7</w:t>
            </w:r>
            <w:r w:rsidDel="00000000" w:rsidR="00000000" w:rsidRPr="00000000">
              <w:rPr>
                <w:rFonts w:ascii="Times New Roman" w:cs="Times New Roman" w:eastAsia="Times New Roman" w:hAnsi="Times New Roman"/>
                <w:i w:val="1"/>
                <w:sz w:val="20"/>
                <w:szCs w:val="20"/>
                <w:rtl w:val="0"/>
              </w:rPr>
              <w:t xml:space="preserve">. Interpret information presented visually, orally, or quantitatively (e.g., in charts, graphs, diagrams, time lines, animations, or interactive elements on Web pages) and explain how the information contributes to an understanding of the text in which it appears.</w:t>
            </w:r>
          </w:p>
          <w:p w:rsidR="00000000" w:rsidDel="00000000" w:rsidP="00000000" w:rsidRDefault="00000000" w:rsidRPr="00000000" w14:paraId="0000043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and information clearly. </w:t>
            </w:r>
          </w:p>
          <w:p w:rsidR="00000000" w:rsidDel="00000000" w:rsidP="00000000" w:rsidRDefault="00000000" w:rsidRPr="00000000" w14:paraId="0000043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and group related information in paragraphs and sections; include formatting (e.g., headings), illustrations, and multimedia when useful to aiding comprehension. </w:t>
            </w:r>
          </w:p>
          <w:p w:rsidR="00000000" w:rsidDel="00000000" w:rsidP="00000000" w:rsidRDefault="00000000" w:rsidRPr="00000000" w14:paraId="0000043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facts, definitions, concrete details, text evidence , or other information and examples related to the topic. C. Link ideas within paragraphs and sections of information using words and phrases (e.g., another, for example, also, because). D. Use precise language and domain-specific vocabulary to inform about or explain the topic. E. Provide a conclusion related to the information or explanation presented.  </w:t>
            </w:r>
          </w:p>
          <w:p w:rsidR="00000000" w:rsidDel="00000000" w:rsidP="00000000" w:rsidRDefault="00000000" w:rsidRPr="00000000" w14:paraId="0000043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and organization are appropriate to task, purpose, and audience. (Grade-specific expectations for writing types are defined in standards 1–3 above.) </w:t>
            </w:r>
          </w:p>
          <w:p w:rsidR="00000000" w:rsidDel="00000000" w:rsidP="00000000" w:rsidRDefault="00000000" w:rsidRPr="00000000" w14:paraId="0000043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W.4.5</w:t>
            </w:r>
            <w:r w:rsidDel="00000000" w:rsidR="00000000" w:rsidRPr="00000000">
              <w:rPr>
                <w:rFonts w:ascii="Times New Roman" w:cs="Times New Roman" w:eastAsia="Times New Roman" w:hAnsi="Times New Roman"/>
                <w:i w:val="1"/>
                <w:sz w:val="20"/>
                <w:szCs w:val="20"/>
                <w:rtl w:val="0"/>
              </w:rPr>
              <w:t xml:space="preserve">. With guidance and support from peers and adults, develop and strengthen writing as needed by planning, revising, and editing.</w:t>
            </w:r>
          </w:p>
          <w:p w:rsidR="00000000" w:rsidDel="00000000" w:rsidP="00000000" w:rsidRDefault="00000000" w:rsidRPr="00000000" w14:paraId="0000043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W.4.7</w:t>
            </w:r>
            <w:r w:rsidDel="00000000" w:rsidR="00000000" w:rsidRPr="00000000">
              <w:rPr>
                <w:rFonts w:ascii="Times New Roman" w:cs="Times New Roman" w:eastAsia="Times New Roman" w:hAnsi="Times New Roman"/>
                <w:i w:val="1"/>
                <w:sz w:val="20"/>
                <w:szCs w:val="20"/>
                <w:rtl w:val="0"/>
              </w:rPr>
              <w:t xml:space="preserve">. Conduct short research projects that build knowledge through investigation of different aspects of a topic. </w:t>
            </w:r>
          </w:p>
          <w:p w:rsidR="00000000" w:rsidDel="00000000" w:rsidP="00000000" w:rsidRDefault="00000000" w:rsidRPr="00000000" w14:paraId="0000044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W.4.8.</w:t>
            </w:r>
            <w:r w:rsidDel="00000000" w:rsidR="00000000" w:rsidRPr="00000000">
              <w:rPr>
                <w:rFonts w:ascii="Times New Roman" w:cs="Times New Roman" w:eastAsia="Times New Roman" w:hAnsi="Times New Roman"/>
                <w:i w:val="1"/>
                <w:sz w:val="20"/>
                <w:szCs w:val="20"/>
                <w:rtl w:val="0"/>
              </w:rPr>
              <w:t xml:space="preserve"> Recall relevant information from experiences or gather relevant information from print and digital sources; take notes and categorize information, and provide a list of sources.</w:t>
            </w:r>
          </w:p>
          <w:p w:rsidR="00000000" w:rsidDel="00000000" w:rsidP="00000000" w:rsidRDefault="00000000" w:rsidRPr="00000000" w14:paraId="0000044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4 topics and texts, building on others’ ideas and expressing their own clearly. </w:t>
            </w:r>
          </w:p>
          <w:p w:rsidR="00000000" w:rsidDel="00000000" w:rsidP="00000000" w:rsidRDefault="00000000" w:rsidRPr="00000000" w14:paraId="0000044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44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agreed-upon rules for discussions and carry out assigned roles. </w:t>
            </w:r>
          </w:p>
          <w:p w:rsidR="00000000" w:rsidDel="00000000" w:rsidP="00000000" w:rsidRDefault="00000000" w:rsidRPr="00000000" w14:paraId="0000044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and respond to specific questions to clarify or follow up on information, and make comments that contribute to the discussion and link to the remarks of others. </w:t>
            </w:r>
          </w:p>
          <w:p w:rsidR="00000000" w:rsidDel="00000000" w:rsidP="00000000" w:rsidRDefault="00000000" w:rsidRPr="00000000" w14:paraId="0000044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Review the key ideas expressed and explain their own ideas and understanding in light of the discussion. </w:t>
            </w:r>
          </w:p>
          <w:p w:rsidR="00000000" w:rsidDel="00000000" w:rsidP="00000000" w:rsidRDefault="00000000" w:rsidRPr="00000000" w14:paraId="0000044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SL.4.2</w:t>
            </w:r>
            <w:r w:rsidDel="00000000" w:rsidR="00000000" w:rsidRPr="00000000">
              <w:rPr>
                <w:rFonts w:ascii="Times New Roman" w:cs="Times New Roman" w:eastAsia="Times New Roman" w:hAnsi="Times New Roman"/>
                <w:i w:val="1"/>
                <w:sz w:val="20"/>
                <w:szCs w:val="20"/>
                <w:rtl w:val="0"/>
              </w:rPr>
              <w:t xml:space="preserve">. Paraphrase portions of a text read aloud or information presented in diverse media and formats (e.g.,visually, quantitatively, and orally). </w:t>
            </w:r>
          </w:p>
          <w:p w:rsidR="00000000" w:rsidDel="00000000" w:rsidP="00000000" w:rsidRDefault="00000000" w:rsidRPr="00000000" w14:paraId="0000044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SL.4.3</w:t>
            </w:r>
            <w:r w:rsidDel="00000000" w:rsidR="00000000" w:rsidRPr="00000000">
              <w:rPr>
                <w:rFonts w:ascii="Times New Roman" w:cs="Times New Roman" w:eastAsia="Times New Roman" w:hAnsi="Times New Roman"/>
                <w:i w:val="1"/>
                <w:sz w:val="20"/>
                <w:szCs w:val="20"/>
                <w:rtl w:val="0"/>
              </w:rPr>
              <w:t xml:space="preserve">. Identify the reasons and evidence a speaker provides to support particular points.</w:t>
            </w:r>
          </w:p>
          <w:p w:rsidR="00000000" w:rsidDel="00000000" w:rsidP="00000000" w:rsidRDefault="00000000" w:rsidRPr="00000000" w14:paraId="00000448">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i w:val="1"/>
                <w:sz w:val="20"/>
                <w:szCs w:val="20"/>
                <w:rtl w:val="0"/>
              </w:rPr>
              <w:t xml:space="preserve">SL.4.6</w:t>
            </w:r>
            <w:r w:rsidDel="00000000" w:rsidR="00000000" w:rsidRPr="00000000">
              <w:rPr>
                <w:rFonts w:ascii="Times New Roman" w:cs="Times New Roman" w:eastAsia="Times New Roman" w:hAnsi="Times New Roman"/>
                <w:i w:val="1"/>
                <w:sz w:val="20"/>
                <w:szCs w:val="20"/>
                <w:rtl w:val="0"/>
              </w:rPr>
              <w:t xml:space="preserve">. Differentiate between contexts that call for formal English (e.g., presenting ideas) and situations where informal discourse is appropriate (e.g., small-group discussion); use formal English when appropriate to task and situation</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44B">
            <w:pPr>
              <w:widowControl w:val="0"/>
              <w:spacing w:line="240" w:lineRule="auto"/>
              <w:ind w:left="319" w:hanging="360"/>
              <w:rPr>
                <w:rFonts w:ascii="Times New Roman" w:cs="Times New Roman" w:eastAsia="Times New Roman" w:hAnsi="Times New Roman"/>
                <w:b w:val="1"/>
                <w:sz w:val="20"/>
                <w:szCs w:val="20"/>
              </w:rPr>
            </w:pPr>
            <w:hyperlink r:id="rId92">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44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4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44F">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45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45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45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45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45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45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45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45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45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45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45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45B">
            <w:pPr>
              <w:widowControl w:val="0"/>
              <w:spacing w:line="240" w:lineRule="auto"/>
              <w:ind w:left="319" w:hanging="360"/>
              <w:rPr>
                <w:rFonts w:ascii="Times New Roman" w:cs="Times New Roman" w:eastAsia="Times New Roman" w:hAnsi="Times New Roman"/>
                <w:b w:val="1"/>
                <w:sz w:val="20"/>
                <w:szCs w:val="20"/>
              </w:rPr>
            </w:pPr>
            <w:hyperlink r:id="rId93">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45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45F">
            <w:pPr>
              <w:widowControl w:val="0"/>
              <w:spacing w:line="240" w:lineRule="auto"/>
              <w:ind w:left="319" w:hanging="360"/>
              <w:rPr>
                <w:rFonts w:ascii="Times New Roman" w:cs="Times New Roman" w:eastAsia="Times New Roman" w:hAnsi="Times New Roman"/>
                <w:b w:val="1"/>
                <w:sz w:val="20"/>
                <w:szCs w:val="20"/>
              </w:rPr>
            </w:pPr>
            <w:hyperlink r:id="rId94">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46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95">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96">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46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463">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46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46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97">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98">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46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46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468">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99">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00">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469">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46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46E">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046F">
            <w:pPr>
              <w:widowControl w:val="0"/>
              <w:spacing w:line="240" w:lineRule="auto"/>
              <w:rPr>
                <w:rFonts w:ascii="Times New Roman" w:cs="Times New Roman" w:eastAsia="Times New Roman" w:hAnsi="Times New Roman"/>
                <w:sz w:val="16"/>
                <w:szCs w:val="16"/>
              </w:rPr>
            </w:pPr>
            <w:hyperlink r:id="rId101">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470">
            <w:pPr>
              <w:widowControl w:val="0"/>
              <w:spacing w:line="240" w:lineRule="auto"/>
              <w:rPr>
                <w:rFonts w:ascii="Times New Roman" w:cs="Times New Roman" w:eastAsia="Times New Roman" w:hAnsi="Times New Roman"/>
                <w:sz w:val="20"/>
                <w:szCs w:val="20"/>
              </w:rPr>
            </w:pPr>
            <w:hyperlink r:id="rId102">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471">
            <w:pPr>
              <w:widowControl w:val="0"/>
              <w:spacing w:line="240" w:lineRule="auto"/>
              <w:rPr>
                <w:rFonts w:ascii="Times New Roman" w:cs="Times New Roman" w:eastAsia="Times New Roman" w:hAnsi="Times New Roman"/>
                <w:b w:val="1"/>
                <w:sz w:val="20"/>
                <w:szCs w:val="20"/>
              </w:rPr>
            </w:pPr>
            <w:hyperlink r:id="rId103">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tc>
      </w:tr>
      <w:tr>
        <w:trPr>
          <w:cantSplit w:val="0"/>
          <w:trHeight w:val="500" w:hRule="atLeast"/>
          <w:tblHeader w:val="0"/>
        </w:trPr>
        <w:tc>
          <w:tcPr>
            <w:gridSpan w:val="5"/>
            <w:tcBorders>
              <w:bottom w:color="000000" w:space="0" w:sz="4" w:val="single"/>
            </w:tcBorders>
            <w:shd w:fill="ddd9c3" w:val="clear"/>
          </w:tcPr>
          <w:p w:rsidR="00000000" w:rsidDel="00000000" w:rsidP="00000000" w:rsidRDefault="00000000" w:rsidRPr="00000000" w14:paraId="00000474">
            <w:pPr>
              <w:widowControl w:val="0"/>
              <w:spacing w:after="200"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District/School Primary and Supplementary Resources</w:t>
            </w:r>
          </w:p>
        </w:tc>
      </w:tr>
      <w:tr>
        <w:trPr>
          <w:cantSplit w:val="0"/>
          <w:trHeight w:val="500" w:hRule="atLeast"/>
          <w:tblHeader w:val="0"/>
        </w:trPr>
        <w:tc>
          <w:tcPr>
            <w:gridSpan w:val="3"/>
            <w:tcBorders>
              <w:bottom w:color="000000" w:space="0" w:sz="4" w:val="single"/>
            </w:tcBorders>
          </w:tcPr>
          <w:p w:rsidR="00000000" w:rsidDel="00000000" w:rsidP="00000000" w:rsidRDefault="00000000" w:rsidRPr="00000000" w14:paraId="00000479">
            <w:pPr>
              <w:widowControl w:val="0"/>
              <w:spacing w:after="200" w:line="276"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Primary Resource:</w:t>
            </w:r>
          </w:p>
          <w:p w:rsidR="00000000" w:rsidDel="00000000" w:rsidP="00000000" w:rsidRDefault="00000000" w:rsidRPr="00000000" w14:paraId="0000047A">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Knowing Science: Fourth Grade</w:t>
            </w:r>
            <w:r w:rsidDel="00000000" w:rsidR="00000000" w:rsidRPr="00000000">
              <w:rPr>
                <w:rtl w:val="0"/>
              </w:rPr>
            </w:r>
          </w:p>
          <w:p w:rsidR="00000000" w:rsidDel="00000000" w:rsidP="00000000" w:rsidRDefault="00000000" w:rsidRPr="00000000" w14:paraId="0000047B">
            <w:pPr>
              <w:widowControl w:val="0"/>
              <w:spacing w:line="276" w:lineRule="auto"/>
              <w:rPr>
                <w:rFonts w:ascii="Times New Roman" w:cs="Times New Roman" w:eastAsia="Times New Roman" w:hAnsi="Times New Roman"/>
                <w:sz w:val="24"/>
                <w:szCs w:val="24"/>
              </w:rPr>
            </w:pPr>
            <w:hyperlink r:id="rId104">
              <w:r w:rsidDel="00000000" w:rsidR="00000000" w:rsidRPr="00000000">
                <w:rPr>
                  <w:rFonts w:ascii="Times New Roman" w:cs="Times New Roman" w:eastAsia="Times New Roman" w:hAnsi="Times New Roman"/>
                  <w:color w:val="1155cc"/>
                  <w:sz w:val="24"/>
                  <w:szCs w:val="24"/>
                  <w:u w:val="single"/>
                  <w:rtl w:val="0"/>
                </w:rPr>
                <w:t xml:space="preserve">www.knowingscience.com</w:t>
              </w:r>
            </w:hyperlink>
            <w:r w:rsidDel="00000000" w:rsidR="00000000" w:rsidRPr="00000000">
              <w:rPr>
                <w:rtl w:val="0"/>
              </w:rPr>
            </w:r>
          </w:p>
          <w:p w:rsidR="00000000" w:rsidDel="00000000" w:rsidP="00000000" w:rsidRDefault="00000000" w:rsidRPr="00000000" w14:paraId="0000047C">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2016 Knowing Science, LLC</w:t>
            </w:r>
          </w:p>
          <w:p w:rsidR="00000000" w:rsidDel="00000000" w:rsidP="00000000" w:rsidRDefault="00000000" w:rsidRPr="00000000" w14:paraId="0000047D">
            <w:pPr>
              <w:widowControl w:val="0"/>
              <w:spacing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bottom w:color="000000" w:space="0" w:sz="4" w:val="single"/>
            </w:tcBorders>
          </w:tcPr>
          <w:p w:rsidR="00000000" w:rsidDel="00000000" w:rsidP="00000000" w:rsidRDefault="00000000" w:rsidRPr="00000000" w14:paraId="00000480">
            <w:pPr>
              <w:widowControl w:val="0"/>
              <w:spacing w:line="240" w:lineRule="auto"/>
              <w:rPr>
                <w:rFonts w:ascii="Times New Roman" w:cs="Times New Roman" w:eastAsia="Times New Roman" w:hAnsi="Times New Roman"/>
                <w:b w:val="1"/>
              </w:rPr>
            </w:pPr>
            <w:bookmarkStart w:colFirst="0" w:colLast="0" w:name="_bvkxqc2fjf21" w:id="8"/>
            <w:bookmarkEnd w:id="8"/>
            <w:hyperlink r:id="rId105">
              <w:r w:rsidDel="00000000" w:rsidR="00000000" w:rsidRPr="00000000">
                <w:rPr>
                  <w:rFonts w:ascii="Times New Roman" w:cs="Times New Roman" w:eastAsia="Times New Roman" w:hAnsi="Times New Roman"/>
                  <w:b w:val="1"/>
                  <w:color w:val="1155cc"/>
                  <w:u w:val="single"/>
                  <w:rtl w:val="0"/>
                </w:rPr>
                <w:t xml:space="preserve">BrainPOP Jr</w:t>
              </w:r>
            </w:hyperlink>
            <w:r w:rsidDel="00000000" w:rsidR="00000000" w:rsidRPr="00000000">
              <w:rPr>
                <w:rtl w:val="0"/>
              </w:rPr>
            </w:r>
          </w:p>
          <w:p w:rsidR="00000000" w:rsidDel="00000000" w:rsidP="00000000" w:rsidRDefault="00000000" w:rsidRPr="00000000" w14:paraId="00000481">
            <w:pPr>
              <w:widowControl w:val="0"/>
              <w:spacing w:line="240" w:lineRule="auto"/>
              <w:rPr>
                <w:rFonts w:ascii="Times New Roman" w:cs="Times New Roman" w:eastAsia="Times New Roman" w:hAnsi="Times New Roman"/>
                <w:b w:val="1"/>
              </w:rPr>
            </w:pPr>
            <w:bookmarkStart w:colFirst="0" w:colLast="0" w:name="_913rpcg9zhlh" w:id="2"/>
            <w:bookmarkEnd w:id="2"/>
            <w:hyperlink r:id="rId106">
              <w:r w:rsidDel="00000000" w:rsidR="00000000" w:rsidRPr="00000000">
                <w:rPr>
                  <w:rFonts w:ascii="Times New Roman" w:cs="Times New Roman" w:eastAsia="Times New Roman" w:hAnsi="Times New Roman"/>
                  <w:b w:val="1"/>
                  <w:color w:val="1155cc"/>
                  <w:u w:val="single"/>
                  <w:rtl w:val="0"/>
                </w:rPr>
                <w:t xml:space="preserve">Pebble Go</w:t>
              </w:r>
            </w:hyperlink>
            <w:r w:rsidDel="00000000" w:rsidR="00000000" w:rsidRPr="00000000">
              <w:rPr>
                <w:rtl w:val="0"/>
              </w:rPr>
            </w:r>
          </w:p>
          <w:p w:rsidR="00000000" w:rsidDel="00000000" w:rsidP="00000000" w:rsidRDefault="00000000" w:rsidRPr="00000000" w14:paraId="00000482">
            <w:pPr>
              <w:widowControl w:val="0"/>
              <w:spacing w:line="240" w:lineRule="auto"/>
              <w:rPr>
                <w:rFonts w:ascii="Times New Roman" w:cs="Times New Roman" w:eastAsia="Times New Roman" w:hAnsi="Times New Roman"/>
                <w:b w:val="1"/>
              </w:rPr>
            </w:pPr>
            <w:bookmarkStart w:colFirst="0" w:colLast="0" w:name="_ougtwkhyfy0m" w:id="9"/>
            <w:bookmarkEnd w:id="9"/>
            <w:hyperlink r:id="rId107">
              <w:r w:rsidDel="00000000" w:rsidR="00000000" w:rsidRPr="00000000">
                <w:rPr>
                  <w:rFonts w:ascii="Times New Roman" w:cs="Times New Roman" w:eastAsia="Times New Roman" w:hAnsi="Times New Roman"/>
                  <w:color w:val="1155cc"/>
                  <w:u w:val="single"/>
                  <w:rtl w:val="0"/>
                </w:rPr>
                <w:t xml:space="preserve">Discovery Education</w:t>
              </w:r>
            </w:hyperlink>
            <w:r w:rsidDel="00000000" w:rsidR="00000000" w:rsidRPr="00000000">
              <w:rPr>
                <w:rtl w:val="0"/>
              </w:rPr>
            </w:r>
          </w:p>
          <w:p w:rsidR="00000000" w:rsidDel="00000000" w:rsidP="00000000" w:rsidRDefault="00000000" w:rsidRPr="00000000" w14:paraId="00000483">
            <w:pPr>
              <w:widowControl w:val="0"/>
              <w:spacing w:line="240" w:lineRule="auto"/>
              <w:rPr>
                <w:rFonts w:ascii="Times New Roman" w:cs="Times New Roman" w:eastAsia="Times New Roman" w:hAnsi="Times New Roman"/>
                <w:sz w:val="20"/>
                <w:szCs w:val="20"/>
              </w:rPr>
            </w:pPr>
            <w:hyperlink r:id="rId108">
              <w:r w:rsidDel="00000000" w:rsidR="00000000" w:rsidRPr="00000000">
                <w:rPr>
                  <w:rFonts w:ascii="Times New Roman" w:cs="Times New Roman" w:eastAsia="Times New Roman" w:hAnsi="Times New Roman"/>
                  <w:color w:val="1155cc"/>
                  <w:sz w:val="20"/>
                  <w:szCs w:val="20"/>
                  <w:u w:val="single"/>
                  <w:rtl w:val="0"/>
                </w:rPr>
                <w:t xml:space="preserve">4-LS1 From Molecules to Organisms SEP, DCI &amp; CCC</w:t>
              </w:r>
            </w:hyperlink>
            <w:r w:rsidDel="00000000" w:rsidR="00000000" w:rsidRPr="00000000">
              <w:rPr>
                <w:rtl w:val="0"/>
              </w:rPr>
            </w:r>
          </w:p>
          <w:p w:rsidR="00000000" w:rsidDel="00000000" w:rsidP="00000000" w:rsidRDefault="00000000" w:rsidRPr="00000000" w14:paraId="00000484">
            <w:pPr>
              <w:widowControl w:val="0"/>
              <w:spacing w:line="240" w:lineRule="auto"/>
              <w:rPr>
                <w:rFonts w:ascii="Times New Roman" w:cs="Times New Roman" w:eastAsia="Times New Roman" w:hAnsi="Times New Roman"/>
                <w:sz w:val="20"/>
                <w:szCs w:val="20"/>
              </w:rPr>
            </w:pPr>
            <w:hyperlink r:id="rId109">
              <w:r w:rsidDel="00000000" w:rsidR="00000000" w:rsidRPr="00000000">
                <w:rPr>
                  <w:rFonts w:ascii="Times New Roman" w:cs="Times New Roman" w:eastAsia="Times New Roman" w:hAnsi="Times New Roman"/>
                  <w:color w:val="1155cc"/>
                  <w:sz w:val="20"/>
                  <w:szCs w:val="20"/>
                  <w:u w:val="single"/>
                  <w:rtl w:val="0"/>
                </w:rPr>
                <w:t xml:space="preserve">4-PS4 Waves SEP, DCI &amp; CCC</w:t>
              </w:r>
            </w:hyperlink>
            <w:r w:rsidDel="00000000" w:rsidR="00000000" w:rsidRPr="00000000">
              <w:rPr>
                <w:rtl w:val="0"/>
              </w:rPr>
            </w:r>
          </w:p>
          <w:p w:rsidR="00000000" w:rsidDel="00000000" w:rsidP="00000000" w:rsidRDefault="00000000" w:rsidRPr="00000000" w14:paraId="00000485">
            <w:pPr>
              <w:widowControl w:val="0"/>
              <w:spacing w:line="240" w:lineRule="auto"/>
              <w:rPr>
                <w:rFonts w:ascii="Times New Roman" w:cs="Times New Roman" w:eastAsia="Times New Roman" w:hAnsi="Times New Roman"/>
                <w:sz w:val="20"/>
                <w:szCs w:val="20"/>
              </w:rPr>
            </w:pPr>
            <w:hyperlink r:id="rId110">
              <w:r w:rsidDel="00000000" w:rsidR="00000000" w:rsidRPr="00000000">
                <w:rPr>
                  <w:rFonts w:ascii="Times New Roman" w:cs="Times New Roman" w:eastAsia="Times New Roman" w:hAnsi="Times New Roman"/>
                  <w:color w:val="1155cc"/>
                  <w:u w:val="single"/>
                  <w:rtl w:val="0"/>
                </w:rPr>
                <w:t xml:space="preserve">Leveled articles/text: Newsela</w:t>
              </w:r>
            </w:hyperlink>
            <w:r w:rsidDel="00000000" w:rsidR="00000000" w:rsidRPr="00000000">
              <w:rPr>
                <w:rtl w:val="0"/>
              </w:rPr>
            </w:r>
          </w:p>
        </w:tc>
      </w:tr>
    </w:tbl>
    <w:p w:rsidR="00000000" w:rsidDel="00000000" w:rsidP="00000000" w:rsidRDefault="00000000" w:rsidRPr="00000000" w14:paraId="00000487">
      <w:pPr>
        <w:rPr/>
      </w:pPr>
      <w:r w:rsidDel="00000000" w:rsidR="00000000" w:rsidRPr="00000000">
        <w:br w:type="page"/>
      </w:r>
      <w:r w:rsidDel="00000000" w:rsidR="00000000" w:rsidRPr="00000000">
        <w:rPr>
          <w:rtl w:val="0"/>
        </w:rPr>
      </w:r>
    </w:p>
    <w:p w:rsidR="00000000" w:rsidDel="00000000" w:rsidP="00000000" w:rsidRDefault="00000000" w:rsidRPr="00000000" w14:paraId="00000488">
      <w:pPr>
        <w:widowControl w:val="0"/>
        <w:rPr>
          <w:rFonts w:ascii="Times New Roman" w:cs="Times New Roman" w:eastAsia="Times New Roman" w:hAnsi="Times New Roman"/>
        </w:rPr>
      </w:pPr>
      <w:r w:rsidDel="00000000" w:rsidR="00000000" w:rsidRPr="00000000">
        <w:rPr>
          <w:rtl w:val="0"/>
        </w:rPr>
      </w:r>
    </w:p>
    <w:tbl>
      <w:tblPr>
        <w:tblStyle w:val="Table13"/>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2040"/>
        <w:gridCol w:w="3630"/>
        <w:gridCol w:w="4640"/>
        <w:tblGridChange w:id="0">
          <w:tblGrid>
            <w:gridCol w:w="915"/>
            <w:gridCol w:w="3165"/>
            <w:gridCol w:w="2040"/>
            <w:gridCol w:w="3630"/>
            <w:gridCol w:w="4640"/>
          </w:tblGrid>
        </w:tblGridChange>
      </w:tblGrid>
      <w:tr>
        <w:trPr>
          <w:cantSplit w:val="0"/>
          <w:trHeight w:val="620" w:hRule="atLeast"/>
          <w:tblHeader w:val="0"/>
        </w:trPr>
        <w:tc>
          <w:tcPr>
            <w:gridSpan w:val="5"/>
            <w:shd w:fill="c6d9f1" w:val="clear"/>
          </w:tcPr>
          <w:p w:rsidR="00000000" w:rsidDel="00000000" w:rsidP="00000000" w:rsidRDefault="00000000" w:rsidRPr="00000000" w14:paraId="00000489">
            <w:pPr>
              <w:widowControl w:val="0"/>
              <w:spacing w:after="20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u w:val="single"/>
                <w:rtl w:val="0"/>
              </w:rPr>
              <w:t xml:space="preserve">Unit 3: Earth’s Surface Processes</w:t>
            </w: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48E">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8F">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90">
            <w:pPr>
              <w:widowControl w:val="0"/>
              <w:spacing w:after="200"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Lesson 3.1 </w:t>
            </w:r>
          </w:p>
          <w:p w:rsidR="00000000" w:rsidDel="00000000" w:rsidP="00000000" w:rsidRDefault="00000000" w:rsidRPr="00000000" w14:paraId="00000491">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492">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Next Jersey Student Learning Science Standards:</w:t>
            </w:r>
          </w:p>
          <w:p w:rsidR="00000000" w:rsidDel="00000000" w:rsidP="00000000" w:rsidRDefault="00000000" w:rsidRPr="00000000" w14:paraId="00000493">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94">
            <w:pPr>
              <w:widowControl w:val="0"/>
              <w:numPr>
                <w:ilvl w:val="0"/>
                <w:numId w:val="27"/>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4-ESS2-2</w:t>
            </w:r>
            <w:r w:rsidDel="00000000" w:rsidR="00000000" w:rsidRPr="00000000">
              <w:rPr>
                <w:rFonts w:ascii="Times New Roman" w:cs="Times New Roman" w:eastAsia="Times New Roman" w:hAnsi="Times New Roman"/>
                <w:sz w:val="20"/>
                <w:szCs w:val="20"/>
                <w:highlight w:val="white"/>
                <w:rtl w:val="0"/>
              </w:rPr>
              <w:t xml:space="preserve">. Analyze and interpret data from maps to describe patterns of Earth’s features. [Clarification Statement: Maps can include topographic maps of Earth’s land and ocean floor, as well as maps of the locations of mountains, continental boundaries, volcanoes, and earthquakes.]</w:t>
            </w:r>
          </w:p>
          <w:p w:rsidR="00000000" w:rsidDel="00000000" w:rsidP="00000000" w:rsidRDefault="00000000" w:rsidRPr="00000000" w14:paraId="00000495">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497">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498">
            <w:pPr>
              <w:numPr>
                <w:ilvl w:val="0"/>
                <w:numId w:val="3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Earth’s internal structure</w:t>
            </w:r>
          </w:p>
          <w:p w:rsidR="00000000" w:rsidDel="00000000" w:rsidP="00000000" w:rsidRDefault="00000000" w:rsidRPr="00000000" w14:paraId="00000499">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9A">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49B">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Earth’s layers and the characteristics of each</w:t>
            </w:r>
          </w:p>
          <w:p w:rsidR="00000000" w:rsidDel="00000000" w:rsidP="00000000" w:rsidRDefault="00000000" w:rsidRPr="00000000" w14:paraId="0000049C">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Create models of Earth’s internal structure </w:t>
            </w:r>
          </w:p>
          <w:p w:rsidR="00000000" w:rsidDel="00000000" w:rsidP="00000000" w:rsidRDefault="00000000" w:rsidRPr="00000000" w14:paraId="0000049D">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Understand how and why geologists use core sampling</w:t>
            </w:r>
          </w:p>
          <w:p w:rsidR="00000000" w:rsidDel="00000000" w:rsidP="00000000" w:rsidRDefault="00000000" w:rsidRPr="00000000" w14:paraId="0000049E">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Comprehend and respond to nonfiction texts</w:t>
            </w:r>
          </w:p>
          <w:p w:rsidR="00000000" w:rsidDel="00000000" w:rsidP="00000000" w:rsidRDefault="00000000" w:rsidRPr="00000000" w14:paraId="0000049F">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A0">
            <w:pPr>
              <w:widowControl w:val="0"/>
              <w:spacing w:after="120" w:line="276" w:lineRule="auto"/>
              <w:rPr>
                <w:rFonts w:ascii="Times New Roman" w:cs="Times New Roman" w:eastAsia="Times New Roman" w:hAnsi="Times New Roman"/>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4A2">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A3">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A4">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3.2 </w:t>
            </w:r>
            <w:r w:rsidDel="00000000" w:rsidR="00000000" w:rsidRPr="00000000">
              <w:rPr>
                <w:rtl w:val="0"/>
              </w:rPr>
            </w:r>
          </w:p>
          <w:p w:rsidR="00000000" w:rsidDel="00000000" w:rsidP="00000000" w:rsidRDefault="00000000" w:rsidRPr="00000000" w14:paraId="000004A5">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4A6">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Next Jersey Student Learning Science Standards:</w:t>
            </w:r>
          </w:p>
          <w:p w:rsidR="00000000" w:rsidDel="00000000" w:rsidP="00000000" w:rsidRDefault="00000000" w:rsidRPr="00000000" w14:paraId="000004A7">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A8">
            <w:pPr>
              <w:widowControl w:val="0"/>
              <w:numPr>
                <w:ilvl w:val="0"/>
                <w:numId w:val="27"/>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4-ESS1-1</w:t>
            </w:r>
            <w:r w:rsidDel="00000000" w:rsidR="00000000" w:rsidRPr="00000000">
              <w:rPr>
                <w:rFonts w:ascii="Times New Roman" w:cs="Times New Roman" w:eastAsia="Times New Roman" w:hAnsi="Times New Roman"/>
                <w:sz w:val="20"/>
                <w:szCs w:val="20"/>
                <w:highlight w:val="white"/>
                <w:rtl w:val="0"/>
              </w:rPr>
              <w:t xml:space="preserve">. Identify evidence from patterns in rock formations and fossils in rock layers to support an explanation for changes in a landscape over time. [Clarification Statement: Examples of evidence from patterns could include rock layers with marine shell fossils above rock layers with plant fossils and no shells, indicating a change from land to water over time; and, a canyon with different rock layers in the walls and a river in the bottom, indicating that over time a river cut through the rock.] [Assessment Boundary: Assessment does not include specific knowledge of the mechanism of rock formation or memorization of specific rock formations and layers. Assessment is limited to relative time.]</w:t>
            </w:r>
          </w:p>
          <w:p w:rsidR="00000000" w:rsidDel="00000000" w:rsidP="00000000" w:rsidRDefault="00000000" w:rsidRPr="00000000" w14:paraId="000004A9">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4AB">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4AC">
            <w:pPr>
              <w:numPr>
                <w:ilvl w:val="0"/>
                <w:numId w:val="3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Using rocks and fossils to learn about Earth’s history</w:t>
            </w:r>
          </w:p>
          <w:p w:rsidR="00000000" w:rsidDel="00000000" w:rsidP="00000000" w:rsidRDefault="00000000" w:rsidRPr="00000000" w14:paraId="000004AD">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AE">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4AF">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Recognize that fossils provide evidence about organisms that lived long ago</w:t>
            </w:r>
          </w:p>
          <w:p w:rsidR="00000000" w:rsidDel="00000000" w:rsidP="00000000" w:rsidRDefault="00000000" w:rsidRPr="00000000" w14:paraId="000004B0">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how fossils provide evidence about the nature of the environment at any time in history</w:t>
            </w:r>
          </w:p>
          <w:p w:rsidR="00000000" w:rsidDel="00000000" w:rsidP="00000000" w:rsidRDefault="00000000" w:rsidRPr="00000000" w14:paraId="000004B1">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Create models to better understand plate tectonics and fossil records</w:t>
            </w:r>
          </w:p>
          <w:p w:rsidR="00000000" w:rsidDel="00000000" w:rsidP="00000000" w:rsidRDefault="00000000" w:rsidRPr="00000000" w14:paraId="000004B2">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Comprehend and respond to nonfiction texts</w:t>
            </w:r>
          </w:p>
          <w:p w:rsidR="00000000" w:rsidDel="00000000" w:rsidP="00000000" w:rsidRDefault="00000000" w:rsidRPr="00000000" w14:paraId="000004B3">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B4">
            <w:pPr>
              <w:spacing w:line="240" w:lineRule="auto"/>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4B6">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B7">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B8">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3.3 </w:t>
            </w:r>
            <w:r w:rsidDel="00000000" w:rsidR="00000000" w:rsidRPr="00000000">
              <w:rPr>
                <w:rtl w:val="0"/>
              </w:rPr>
            </w:r>
          </w:p>
          <w:p w:rsidR="00000000" w:rsidDel="00000000" w:rsidP="00000000" w:rsidRDefault="00000000" w:rsidRPr="00000000" w14:paraId="000004B9">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4BA">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Next Jersey Student Learning Science Standards:</w:t>
            </w:r>
          </w:p>
          <w:p w:rsidR="00000000" w:rsidDel="00000000" w:rsidP="00000000" w:rsidRDefault="00000000" w:rsidRPr="00000000" w14:paraId="000004BB">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BC">
            <w:pPr>
              <w:widowControl w:val="0"/>
              <w:numPr>
                <w:ilvl w:val="0"/>
                <w:numId w:val="27"/>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4-ESS2-2</w:t>
            </w:r>
            <w:r w:rsidDel="00000000" w:rsidR="00000000" w:rsidRPr="00000000">
              <w:rPr>
                <w:rFonts w:ascii="Times New Roman" w:cs="Times New Roman" w:eastAsia="Times New Roman" w:hAnsi="Times New Roman"/>
                <w:sz w:val="20"/>
                <w:szCs w:val="20"/>
                <w:highlight w:val="white"/>
                <w:rtl w:val="0"/>
              </w:rPr>
              <w:t xml:space="preserve">. Analyze and interpret data from maps to describe patterns of Earth’s features. [Clarification Statement: Maps can include topographic maps of Earth’s land and ocean floor, as well as maps of the locations of mountains, continental boundaries, volcanoes, and earthquakes.]</w:t>
            </w:r>
          </w:p>
          <w:p w:rsidR="00000000" w:rsidDel="00000000" w:rsidP="00000000" w:rsidRDefault="00000000" w:rsidRPr="00000000" w14:paraId="000004BD">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4BF">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acn3fsrxwbfl" w:id="29"/>
            <w:bookmarkEnd w:id="29"/>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4C0">
            <w:pPr>
              <w:numPr>
                <w:ilvl w:val="0"/>
                <w:numId w:val="3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Soil Structure</w:t>
            </w:r>
          </w:p>
          <w:p w:rsidR="00000000" w:rsidDel="00000000" w:rsidP="00000000" w:rsidRDefault="00000000" w:rsidRPr="00000000" w14:paraId="000004C1">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C2">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4C3">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Identify and describe soil layers</w:t>
            </w:r>
          </w:p>
          <w:p w:rsidR="00000000" w:rsidDel="00000000" w:rsidP="00000000" w:rsidRDefault="00000000" w:rsidRPr="00000000" w14:paraId="000004C4">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Observe properties of soil samples</w:t>
            </w:r>
          </w:p>
          <w:p w:rsidR="00000000" w:rsidDel="00000000" w:rsidP="00000000" w:rsidRDefault="00000000" w:rsidRPr="00000000" w14:paraId="000004C5">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Comprehend and respond to nonfiction texts</w:t>
            </w:r>
          </w:p>
          <w:p w:rsidR="00000000" w:rsidDel="00000000" w:rsidP="00000000" w:rsidRDefault="00000000" w:rsidRPr="00000000" w14:paraId="000004C6">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C7">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C8">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taw1bq8mx1q8" w:id="30"/>
            <w:bookmarkEnd w:id="30"/>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4CA">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CB">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CC">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3.4</w:t>
            </w:r>
            <w:r w:rsidDel="00000000" w:rsidR="00000000" w:rsidRPr="00000000">
              <w:rPr>
                <w:rtl w:val="0"/>
              </w:rPr>
            </w:r>
          </w:p>
          <w:p w:rsidR="00000000" w:rsidDel="00000000" w:rsidP="00000000" w:rsidRDefault="00000000" w:rsidRPr="00000000" w14:paraId="000004CD">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4CE">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Next Jersey Student Learning Science Standards:</w:t>
            </w:r>
          </w:p>
          <w:p w:rsidR="00000000" w:rsidDel="00000000" w:rsidP="00000000" w:rsidRDefault="00000000" w:rsidRPr="00000000" w14:paraId="000004CF">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D0">
            <w:pPr>
              <w:widowControl w:val="0"/>
              <w:numPr>
                <w:ilvl w:val="0"/>
                <w:numId w:val="27"/>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4-ESS2-1</w:t>
            </w:r>
            <w:r w:rsidDel="00000000" w:rsidR="00000000" w:rsidRPr="00000000">
              <w:rPr>
                <w:rFonts w:ascii="Times New Roman" w:cs="Times New Roman" w:eastAsia="Times New Roman" w:hAnsi="Times New Roman"/>
                <w:sz w:val="20"/>
                <w:szCs w:val="20"/>
                <w:highlight w:val="white"/>
                <w:rtl w:val="0"/>
              </w:rPr>
              <w:t xml:space="preserve">. Make observations and/or measurements to provide evidence of the effects of weathering or the rate of erosion by water, ice, wind, or vegetation. [Clarification Statement: Examples of variables to test could include angle of slope in the downhill movement of water, amount of vegetation, speed of wind, relative rate of deposition, cycles of freezing and thawing of water, cycles of heating and cooling, and volume of water flow.] [Assessment Boundary: Assessment is limited to a single form of weathering or erosion.]</w:t>
            </w:r>
          </w:p>
          <w:p w:rsidR="00000000" w:rsidDel="00000000" w:rsidP="00000000" w:rsidRDefault="00000000" w:rsidRPr="00000000" w14:paraId="000004D1">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4D3">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xr5l9qjxk96h" w:id="31"/>
            <w:bookmarkEnd w:id="31"/>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4D4">
            <w:pPr>
              <w:numPr>
                <w:ilvl w:val="0"/>
                <w:numId w:val="3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Weathering and erosion </w:t>
            </w:r>
          </w:p>
          <w:p w:rsidR="00000000" w:rsidDel="00000000" w:rsidP="00000000" w:rsidRDefault="00000000" w:rsidRPr="00000000" w14:paraId="000004D5">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D6">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4D7">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Compare the process of weathering and erosion </w:t>
            </w:r>
          </w:p>
          <w:p w:rsidR="00000000" w:rsidDel="00000000" w:rsidP="00000000" w:rsidRDefault="00000000" w:rsidRPr="00000000" w14:paraId="000004D8">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Create models to represent and understand various types of weathering and erosion</w:t>
            </w:r>
          </w:p>
          <w:p w:rsidR="00000000" w:rsidDel="00000000" w:rsidP="00000000" w:rsidRDefault="00000000" w:rsidRPr="00000000" w14:paraId="000004D9">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Understand the impact of weathering and erosion on humans</w:t>
            </w:r>
          </w:p>
          <w:p w:rsidR="00000000" w:rsidDel="00000000" w:rsidP="00000000" w:rsidRDefault="00000000" w:rsidRPr="00000000" w14:paraId="000004DA">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Comprehend and respond to nonfiction texts</w:t>
            </w:r>
          </w:p>
          <w:p w:rsidR="00000000" w:rsidDel="00000000" w:rsidP="00000000" w:rsidRDefault="00000000" w:rsidRPr="00000000" w14:paraId="000004DB">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DC">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3rrs0nnic45k" w:id="32"/>
            <w:bookmarkEnd w:id="32"/>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4DE">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DF">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E0">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3.5 </w:t>
            </w:r>
            <w:r w:rsidDel="00000000" w:rsidR="00000000" w:rsidRPr="00000000">
              <w:rPr>
                <w:rtl w:val="0"/>
              </w:rPr>
            </w:r>
          </w:p>
          <w:p w:rsidR="00000000" w:rsidDel="00000000" w:rsidP="00000000" w:rsidRDefault="00000000" w:rsidRPr="00000000" w14:paraId="000004E1">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4E2">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Next Jersey Student Learning Science Standards:</w:t>
            </w:r>
          </w:p>
          <w:p w:rsidR="00000000" w:rsidDel="00000000" w:rsidP="00000000" w:rsidRDefault="00000000" w:rsidRPr="00000000" w14:paraId="000004E3">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E4">
            <w:pPr>
              <w:widowControl w:val="0"/>
              <w:numPr>
                <w:ilvl w:val="0"/>
                <w:numId w:val="27"/>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4-ESS2-2</w:t>
            </w:r>
            <w:r w:rsidDel="00000000" w:rsidR="00000000" w:rsidRPr="00000000">
              <w:rPr>
                <w:rFonts w:ascii="Times New Roman" w:cs="Times New Roman" w:eastAsia="Times New Roman" w:hAnsi="Times New Roman"/>
                <w:sz w:val="20"/>
                <w:szCs w:val="20"/>
                <w:highlight w:val="white"/>
                <w:rtl w:val="0"/>
              </w:rPr>
              <w:t xml:space="preserve">. Analyze and interpret data from maps to describe patterns of Earth’s features. [Clarification Statement: Maps can include topographic maps of Earth’s land and ocean floor, as well as maps of the locations of mountains, continental boundaries, volcanoes, and earthquakes.]</w:t>
            </w:r>
          </w:p>
          <w:p w:rsidR="00000000" w:rsidDel="00000000" w:rsidP="00000000" w:rsidRDefault="00000000" w:rsidRPr="00000000" w14:paraId="000004E5">
            <w:pPr>
              <w:widowControl w:val="0"/>
              <w:spacing w:line="240" w:lineRule="auto"/>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4E6">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4E8">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uz96baa573jn" w:id="33"/>
            <w:bookmarkEnd w:id="33"/>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4E9">
            <w:pPr>
              <w:numPr>
                <w:ilvl w:val="0"/>
                <w:numId w:val="3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Maps and patterns in Earth’s surface</w:t>
            </w:r>
          </w:p>
          <w:p w:rsidR="00000000" w:rsidDel="00000000" w:rsidP="00000000" w:rsidRDefault="00000000" w:rsidRPr="00000000" w14:paraId="000004EA">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EB">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4EC">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Give examples of Earth’s continental and oceanic landforms</w:t>
            </w:r>
          </w:p>
          <w:p w:rsidR="00000000" w:rsidDel="00000000" w:rsidP="00000000" w:rsidRDefault="00000000" w:rsidRPr="00000000" w14:paraId="000004ED">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Compare types of maps that show Earth’s features</w:t>
            </w:r>
          </w:p>
          <w:p w:rsidR="00000000" w:rsidDel="00000000" w:rsidP="00000000" w:rsidRDefault="00000000" w:rsidRPr="00000000" w14:paraId="000004EE">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how topographic maps represent contour and elevation</w:t>
            </w:r>
          </w:p>
          <w:p w:rsidR="00000000" w:rsidDel="00000000" w:rsidP="00000000" w:rsidRDefault="00000000" w:rsidRPr="00000000" w14:paraId="000004EF">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Comprehend and respond to nonfiction texts</w:t>
            </w:r>
          </w:p>
          <w:p w:rsidR="00000000" w:rsidDel="00000000" w:rsidP="00000000" w:rsidRDefault="00000000" w:rsidRPr="00000000" w14:paraId="000004F0">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F1">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xu4oetkm1wr9" w:id="34"/>
            <w:bookmarkEnd w:id="34"/>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4F3">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F4">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4F5">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3.6</w:t>
            </w:r>
            <w:r w:rsidDel="00000000" w:rsidR="00000000" w:rsidRPr="00000000">
              <w:rPr>
                <w:rtl w:val="0"/>
              </w:rPr>
            </w:r>
          </w:p>
          <w:p w:rsidR="00000000" w:rsidDel="00000000" w:rsidP="00000000" w:rsidRDefault="00000000" w:rsidRPr="00000000" w14:paraId="000004F6">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4F7">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Next Jersey Student Learning Science Standards:</w:t>
            </w:r>
          </w:p>
          <w:p w:rsidR="00000000" w:rsidDel="00000000" w:rsidP="00000000" w:rsidRDefault="00000000" w:rsidRPr="00000000" w14:paraId="000004F8">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F9">
            <w:pPr>
              <w:widowControl w:val="0"/>
              <w:numPr>
                <w:ilvl w:val="0"/>
                <w:numId w:val="27"/>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4-ESS3-2</w:t>
            </w:r>
            <w:r w:rsidDel="00000000" w:rsidR="00000000" w:rsidRPr="00000000">
              <w:rPr>
                <w:rFonts w:ascii="Times New Roman" w:cs="Times New Roman" w:eastAsia="Times New Roman" w:hAnsi="Times New Roman"/>
                <w:sz w:val="20"/>
                <w:szCs w:val="20"/>
                <w:highlight w:val="white"/>
                <w:rtl w:val="0"/>
              </w:rPr>
              <w:t xml:space="preserve">. Generate and compare multiple solutions to reduce the impacts of natural Earth processes on humans.* [Clarification Statement: Examples of solutions could include designing an earthquake resistant building and improving monitoring of volcanic activity.] [Assessment Boundary: Assessment is limited to earthquakes, floods, tsunamis, and volcanic eruptions.]</w:t>
            </w:r>
          </w:p>
          <w:p w:rsidR="00000000" w:rsidDel="00000000" w:rsidP="00000000" w:rsidRDefault="00000000" w:rsidRPr="00000000" w14:paraId="000004FA">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4FC">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dexcl32mh5ul" w:id="35"/>
            <w:bookmarkEnd w:id="35"/>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4FD">
            <w:pPr>
              <w:numPr>
                <w:ilvl w:val="0"/>
                <w:numId w:val="3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Volcanoes, Tsunamis, and Earthquakes, and their effects on humans</w:t>
            </w:r>
          </w:p>
          <w:p w:rsidR="00000000" w:rsidDel="00000000" w:rsidP="00000000" w:rsidRDefault="00000000" w:rsidRPr="00000000" w14:paraId="000004FE">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4FF">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500">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Understand the ways in which tectonic plates move</w:t>
            </w:r>
          </w:p>
          <w:p w:rsidR="00000000" w:rsidDel="00000000" w:rsidP="00000000" w:rsidRDefault="00000000" w:rsidRPr="00000000" w14:paraId="00000501">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how volcanoes, earthquakes, and tsunamis form and describe their relationship to each other</w:t>
            </w:r>
          </w:p>
          <w:p w:rsidR="00000000" w:rsidDel="00000000" w:rsidP="00000000" w:rsidRDefault="00000000" w:rsidRPr="00000000" w14:paraId="00000502">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Give examples of preventive measures humans take to reduce the impacts of these natural hazards</w:t>
            </w:r>
          </w:p>
          <w:p w:rsidR="00000000" w:rsidDel="00000000" w:rsidP="00000000" w:rsidRDefault="00000000" w:rsidRPr="00000000" w14:paraId="00000503">
            <w:pPr>
              <w:numPr>
                <w:ilvl w:val="0"/>
                <w:numId w:val="25"/>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Comprehend and respond to nonfiction text</w:t>
            </w:r>
          </w:p>
          <w:p w:rsidR="00000000" w:rsidDel="00000000" w:rsidP="00000000" w:rsidRDefault="00000000" w:rsidRPr="00000000" w14:paraId="00000504">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05">
            <w:pPr>
              <w:spacing w:line="240" w:lineRule="auto"/>
              <w:rPr/>
            </w:pPr>
            <w:r w:rsidDel="00000000" w:rsidR="00000000" w:rsidRPr="00000000">
              <w:rPr>
                <w:rtl w:val="0"/>
              </w:rPr>
            </w:r>
          </w:p>
        </w:tc>
      </w:tr>
    </w:tbl>
    <w:p w:rsidR="00000000" w:rsidDel="00000000" w:rsidP="00000000" w:rsidRDefault="00000000" w:rsidRPr="00000000" w14:paraId="00000507">
      <w:pPr>
        <w:widowControl w:val="0"/>
        <w:rPr>
          <w:rFonts w:ascii="Times New Roman" w:cs="Times New Roman" w:eastAsia="Times New Roman" w:hAnsi="Times New Roman"/>
        </w:rPr>
      </w:pPr>
      <w:r w:rsidDel="00000000" w:rsidR="00000000" w:rsidRPr="00000000">
        <w:rPr>
          <w:rtl w:val="0"/>
        </w:rPr>
      </w:r>
    </w:p>
    <w:tbl>
      <w:tblPr>
        <w:tblStyle w:val="Table14"/>
        <w:tblW w:w="14400.0" w:type="dxa"/>
        <w:jc w:val="left"/>
        <w:tblInd w:w="-6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0"/>
        <w:gridCol w:w="3165"/>
        <w:gridCol w:w="1995"/>
        <w:gridCol w:w="3675"/>
        <w:gridCol w:w="4635"/>
        <w:tblGridChange w:id="0">
          <w:tblGrid>
            <w:gridCol w:w="930"/>
            <w:gridCol w:w="3165"/>
            <w:gridCol w:w="1995"/>
            <w:gridCol w:w="3675"/>
            <w:gridCol w:w="4635"/>
          </w:tblGrid>
        </w:tblGridChange>
      </w:tblGrid>
      <w:tr>
        <w:trPr>
          <w:cantSplit w:val="0"/>
          <w:trHeight w:val="360" w:hRule="atLeast"/>
          <w:tblHeader w:val="0"/>
        </w:trPr>
        <w:tc>
          <w:tcPr>
            <w:gridSpan w:val="5"/>
            <w:shd w:fill="ddd9c3" w:val="clear"/>
          </w:tcPr>
          <w:p w:rsidR="00000000" w:rsidDel="00000000" w:rsidP="00000000" w:rsidRDefault="00000000" w:rsidRPr="00000000" w14:paraId="00000508">
            <w:pPr>
              <w:widowControl w:val="0"/>
              <w:spacing w:line="240" w:lineRule="auto"/>
              <w:ind w:left="367" w:hanging="36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color w:val="2a2a2a"/>
                <w:sz w:val="24"/>
                <w:szCs w:val="24"/>
                <w:rtl w:val="0"/>
              </w:rPr>
              <w:t xml:space="preserve">Other Interdisciplinary Connections</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50D">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50E">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50F">
            <w:pPr>
              <w:widowControl w:val="0"/>
              <w:spacing w:line="240" w:lineRule="auto"/>
              <w:ind w:left="367" w:hanging="360"/>
              <w:rPr>
                <w:rFonts w:ascii="Times New Roman" w:cs="Times New Roman" w:eastAsia="Times New Roman" w:hAnsi="Times New Roman"/>
                <w:b w:val="1"/>
                <w:color w:val="2a2a2a"/>
                <w:sz w:val="20"/>
                <w:szCs w:val="20"/>
                <w:u w:val="single"/>
              </w:rPr>
            </w:pPr>
            <w:hyperlink r:id="rId111">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3"/>
          </w:tcPr>
          <w:p w:rsidR="00000000" w:rsidDel="00000000" w:rsidP="00000000" w:rsidRDefault="00000000" w:rsidRPr="00000000" w14:paraId="00000511">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NJ Math Standards:</w:t>
            </w:r>
          </w:p>
          <w:p w:rsidR="00000000" w:rsidDel="00000000" w:rsidP="00000000" w:rsidRDefault="00000000" w:rsidRPr="00000000" w14:paraId="00000512">
            <w:pPr>
              <w:widowControl w:val="0"/>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4.MD.A.</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Solve problems involving measurement and conversion of measurements from a larger unit to a smaller unit. </w:t>
            </w:r>
          </w:p>
          <w:p w:rsidR="00000000" w:rsidDel="00000000" w:rsidP="00000000" w:rsidRDefault="00000000" w:rsidRPr="00000000" w14:paraId="0000051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1. Know relative sizes of measurement units within one system of units including km, m, cm. mm; kg, g; lb, oz.; l, ml; hr, min, sec. Within a single system of measurement, express measurements in a larger unit in terms of a smaller unit. Record measurement equivalents in a two column table. For example, know that 1 ft is 12 times as long as 1 in. Express the length of a 4 ft snake as 48 in. Generate a conversion table for feet and inches listing the number pairs (1, 12), (2, 24), (3, 36), ... </w:t>
            </w:r>
          </w:p>
          <w:p w:rsidR="00000000" w:rsidDel="00000000" w:rsidP="00000000" w:rsidRDefault="00000000" w:rsidRPr="00000000" w14:paraId="0000051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 Use the four operations to solve word problems involving distances, intervals of time, liquid volumes, masses of objects, and money, including problems involving simple fractions or decimals, and problems that require expressing measurements given in a larger unit in terms of a smaller unit. Represent measurement quantities using diagrams such as number line diagrams that feature a measurement scale.</w:t>
            </w:r>
          </w:p>
          <w:p w:rsidR="00000000" w:rsidDel="00000000" w:rsidP="00000000" w:rsidRDefault="00000000" w:rsidRPr="00000000" w14:paraId="00000515">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rtl w:val="0"/>
              </w:rPr>
              <w:t xml:space="preserve">4.MD.B</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Represent and interpret data.</w:t>
            </w:r>
            <w:r w:rsidDel="00000000" w:rsidR="00000000" w:rsidRPr="00000000">
              <w:rPr>
                <w:rFonts w:ascii="Times New Roman" w:cs="Times New Roman" w:eastAsia="Times New Roman" w:hAnsi="Times New Roman"/>
                <w:i w:val="1"/>
                <w:sz w:val="20"/>
                <w:szCs w:val="20"/>
                <w:rtl w:val="0"/>
              </w:rPr>
              <w:t xml:space="preserve"> 4. Make a line plot to display a data set of measurements in fractions of a unit (1/2, 1/4, 1/8). Solve problems involving addition and subtraction of fractions by using information presented in line plots. For example, from a line plot find and interpret the difference in length between the longest and shortest specimens in an insect collection.</w:t>
            </w:r>
            <w:r w:rsidDel="00000000" w:rsidR="00000000" w:rsidRPr="00000000">
              <w:rPr>
                <w:rtl w:val="0"/>
              </w:rPr>
            </w:r>
          </w:p>
          <w:p w:rsidR="00000000" w:rsidDel="00000000" w:rsidP="00000000" w:rsidRDefault="00000000" w:rsidRPr="00000000" w14:paraId="00000516">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51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RI.4.1</w:t>
            </w:r>
            <w:r w:rsidDel="00000000" w:rsidR="00000000" w:rsidRPr="00000000">
              <w:rPr>
                <w:rFonts w:ascii="Times New Roman" w:cs="Times New Roman" w:eastAsia="Times New Roman" w:hAnsi="Times New Roman"/>
                <w:i w:val="1"/>
                <w:sz w:val="20"/>
                <w:szCs w:val="20"/>
                <w:rtl w:val="0"/>
              </w:rPr>
              <w:t xml:space="preserve">. Refer to details and examples in a text and make relevant connections when explaining what the text says explicitly and when drawing inferences from the text. </w:t>
            </w:r>
          </w:p>
          <w:p w:rsidR="00000000" w:rsidDel="00000000" w:rsidP="00000000" w:rsidRDefault="00000000" w:rsidRPr="00000000" w14:paraId="0000051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RI.4.2</w:t>
            </w:r>
            <w:r w:rsidDel="00000000" w:rsidR="00000000" w:rsidRPr="00000000">
              <w:rPr>
                <w:rFonts w:ascii="Times New Roman" w:cs="Times New Roman" w:eastAsia="Times New Roman" w:hAnsi="Times New Roman"/>
                <w:i w:val="1"/>
                <w:sz w:val="20"/>
                <w:szCs w:val="20"/>
                <w:rtl w:val="0"/>
              </w:rPr>
              <w:t xml:space="preserve">. Determine the main idea of a text and explain how it is supported by key details; summarize the text. </w:t>
            </w:r>
          </w:p>
          <w:p w:rsidR="00000000" w:rsidDel="00000000" w:rsidP="00000000" w:rsidRDefault="00000000" w:rsidRPr="00000000" w14:paraId="0000051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RI.4.3</w:t>
            </w:r>
            <w:r w:rsidDel="00000000" w:rsidR="00000000" w:rsidRPr="00000000">
              <w:rPr>
                <w:rFonts w:ascii="Times New Roman" w:cs="Times New Roman" w:eastAsia="Times New Roman" w:hAnsi="Times New Roman"/>
                <w:i w:val="1"/>
                <w:sz w:val="20"/>
                <w:szCs w:val="20"/>
                <w:rtl w:val="0"/>
              </w:rPr>
              <w:t xml:space="preserve">. Explain events, procedures, ideas, or concepts in a historical, scientific, or technical text, including what happened and why, based on specific information in the text. </w:t>
            </w:r>
          </w:p>
          <w:p w:rsidR="00000000" w:rsidDel="00000000" w:rsidP="00000000" w:rsidRDefault="00000000" w:rsidRPr="00000000" w14:paraId="0000051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RI.4.4</w:t>
            </w:r>
            <w:r w:rsidDel="00000000" w:rsidR="00000000" w:rsidRPr="00000000">
              <w:rPr>
                <w:rFonts w:ascii="Times New Roman" w:cs="Times New Roman" w:eastAsia="Times New Roman" w:hAnsi="Times New Roman"/>
                <w:i w:val="1"/>
                <w:sz w:val="20"/>
                <w:szCs w:val="20"/>
                <w:rtl w:val="0"/>
              </w:rPr>
              <w:t xml:space="preserve">. Determine the meaning of general academic and domain-specific words or phrases in a text relevant to a grade 4 topic or subject area. </w:t>
            </w:r>
          </w:p>
          <w:p w:rsidR="00000000" w:rsidDel="00000000" w:rsidP="00000000" w:rsidRDefault="00000000" w:rsidRPr="00000000" w14:paraId="0000051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RI.4.7</w:t>
            </w:r>
            <w:r w:rsidDel="00000000" w:rsidR="00000000" w:rsidRPr="00000000">
              <w:rPr>
                <w:rFonts w:ascii="Times New Roman" w:cs="Times New Roman" w:eastAsia="Times New Roman" w:hAnsi="Times New Roman"/>
                <w:i w:val="1"/>
                <w:sz w:val="20"/>
                <w:szCs w:val="20"/>
                <w:rtl w:val="0"/>
              </w:rPr>
              <w:t xml:space="preserve">. Interpret information presented visually, orally, or quantitatively (e.g., in charts, graphs, diagrams, time lines, animations, or interactive elements on Web pages) and explain how the information contributes to an understanding of the text in which it appears.</w:t>
            </w:r>
          </w:p>
          <w:p w:rsidR="00000000" w:rsidDel="00000000" w:rsidP="00000000" w:rsidRDefault="00000000" w:rsidRPr="00000000" w14:paraId="0000051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and information clearly. </w:t>
            </w:r>
          </w:p>
          <w:p w:rsidR="00000000" w:rsidDel="00000000" w:rsidP="00000000" w:rsidRDefault="00000000" w:rsidRPr="00000000" w14:paraId="0000051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and group related information in paragraphs and sections; include formatting (e.g., headings), illustrations, and multimedia when useful to aiding comprehension. </w:t>
            </w:r>
          </w:p>
          <w:p w:rsidR="00000000" w:rsidDel="00000000" w:rsidP="00000000" w:rsidRDefault="00000000" w:rsidRPr="00000000" w14:paraId="0000051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facts, definitions, concrete details, text evidence , or other information and examples related to the topic. C. Link ideas within paragraphs and sections of information using words and phrases (e.g., another, for example, also, because). D. Use precise language and domain-specific vocabulary to inform about or explain the topic. E. Provide a conclusion related to the information or explanation presented.  </w:t>
            </w:r>
          </w:p>
          <w:p w:rsidR="00000000" w:rsidDel="00000000" w:rsidP="00000000" w:rsidRDefault="00000000" w:rsidRPr="00000000" w14:paraId="0000051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and organization are appropriate to task, purpose, and audience. (Grade-specific expectations for writing types are defined in standards 1–3 above.) </w:t>
            </w:r>
          </w:p>
          <w:p w:rsidR="00000000" w:rsidDel="00000000" w:rsidP="00000000" w:rsidRDefault="00000000" w:rsidRPr="00000000" w14:paraId="0000052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W.4.5</w:t>
            </w:r>
            <w:r w:rsidDel="00000000" w:rsidR="00000000" w:rsidRPr="00000000">
              <w:rPr>
                <w:rFonts w:ascii="Times New Roman" w:cs="Times New Roman" w:eastAsia="Times New Roman" w:hAnsi="Times New Roman"/>
                <w:i w:val="1"/>
                <w:sz w:val="20"/>
                <w:szCs w:val="20"/>
                <w:rtl w:val="0"/>
              </w:rPr>
              <w:t xml:space="preserve">. With guidance and support from peers and adults, develop and strengthen writing as needed by planning, revising, and editing.</w:t>
            </w:r>
          </w:p>
          <w:p w:rsidR="00000000" w:rsidDel="00000000" w:rsidP="00000000" w:rsidRDefault="00000000" w:rsidRPr="00000000" w14:paraId="0000052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W.4.7</w:t>
            </w:r>
            <w:r w:rsidDel="00000000" w:rsidR="00000000" w:rsidRPr="00000000">
              <w:rPr>
                <w:rFonts w:ascii="Times New Roman" w:cs="Times New Roman" w:eastAsia="Times New Roman" w:hAnsi="Times New Roman"/>
                <w:i w:val="1"/>
                <w:sz w:val="20"/>
                <w:szCs w:val="20"/>
                <w:rtl w:val="0"/>
              </w:rPr>
              <w:t xml:space="preserve">. Conduct short research projects that build knowledge through investigation of different aspects of a topic. </w:t>
            </w:r>
          </w:p>
          <w:p w:rsidR="00000000" w:rsidDel="00000000" w:rsidP="00000000" w:rsidRDefault="00000000" w:rsidRPr="00000000" w14:paraId="0000052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W.4.8.</w:t>
            </w:r>
            <w:r w:rsidDel="00000000" w:rsidR="00000000" w:rsidRPr="00000000">
              <w:rPr>
                <w:rFonts w:ascii="Times New Roman" w:cs="Times New Roman" w:eastAsia="Times New Roman" w:hAnsi="Times New Roman"/>
                <w:i w:val="1"/>
                <w:sz w:val="20"/>
                <w:szCs w:val="20"/>
                <w:rtl w:val="0"/>
              </w:rPr>
              <w:t xml:space="preserve"> Recall relevant information from experiences or gather relevant information from print and digital sources; take notes and categorize information, and provide a list of sources.</w:t>
            </w:r>
          </w:p>
          <w:p w:rsidR="00000000" w:rsidDel="00000000" w:rsidP="00000000" w:rsidRDefault="00000000" w:rsidRPr="00000000" w14:paraId="0000052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4 topics and texts, building on others’ ideas and expressing their own clearly. </w:t>
            </w:r>
          </w:p>
          <w:p w:rsidR="00000000" w:rsidDel="00000000" w:rsidP="00000000" w:rsidRDefault="00000000" w:rsidRPr="00000000" w14:paraId="0000052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52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agreed-upon rules for discussions and carry out assigned roles. </w:t>
            </w:r>
          </w:p>
          <w:p w:rsidR="00000000" w:rsidDel="00000000" w:rsidP="00000000" w:rsidRDefault="00000000" w:rsidRPr="00000000" w14:paraId="0000052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and respond to specific questions to clarify or follow up on information, and make comments that contribute to the discussion and link to the remarks of others. </w:t>
            </w:r>
          </w:p>
          <w:p w:rsidR="00000000" w:rsidDel="00000000" w:rsidP="00000000" w:rsidRDefault="00000000" w:rsidRPr="00000000" w14:paraId="0000052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Review the key ideas expressed and explain their own ideas and understanding in light of the discussion. </w:t>
            </w:r>
          </w:p>
          <w:p w:rsidR="00000000" w:rsidDel="00000000" w:rsidP="00000000" w:rsidRDefault="00000000" w:rsidRPr="00000000" w14:paraId="0000052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SL.4.2</w:t>
            </w:r>
            <w:r w:rsidDel="00000000" w:rsidR="00000000" w:rsidRPr="00000000">
              <w:rPr>
                <w:rFonts w:ascii="Times New Roman" w:cs="Times New Roman" w:eastAsia="Times New Roman" w:hAnsi="Times New Roman"/>
                <w:i w:val="1"/>
                <w:sz w:val="20"/>
                <w:szCs w:val="20"/>
                <w:rtl w:val="0"/>
              </w:rPr>
              <w:t xml:space="preserve">. Paraphrase portions of a text read aloud or information presented in diverse media and formats (e.g.,visually, quantitatively, and orally). </w:t>
            </w:r>
          </w:p>
          <w:p w:rsidR="00000000" w:rsidDel="00000000" w:rsidP="00000000" w:rsidRDefault="00000000" w:rsidRPr="00000000" w14:paraId="0000052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SL.4.3</w:t>
            </w:r>
            <w:r w:rsidDel="00000000" w:rsidR="00000000" w:rsidRPr="00000000">
              <w:rPr>
                <w:rFonts w:ascii="Times New Roman" w:cs="Times New Roman" w:eastAsia="Times New Roman" w:hAnsi="Times New Roman"/>
                <w:i w:val="1"/>
                <w:sz w:val="20"/>
                <w:szCs w:val="20"/>
                <w:rtl w:val="0"/>
              </w:rPr>
              <w:t xml:space="preserve">. Identify the reasons and evidence a speaker provides to support particular points.</w:t>
            </w:r>
          </w:p>
          <w:p w:rsidR="00000000" w:rsidDel="00000000" w:rsidP="00000000" w:rsidRDefault="00000000" w:rsidRPr="00000000" w14:paraId="0000052A">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i w:val="1"/>
                <w:sz w:val="20"/>
                <w:szCs w:val="20"/>
                <w:rtl w:val="0"/>
              </w:rPr>
              <w:t xml:space="preserve">SL.4.6</w:t>
            </w:r>
            <w:r w:rsidDel="00000000" w:rsidR="00000000" w:rsidRPr="00000000">
              <w:rPr>
                <w:rFonts w:ascii="Times New Roman" w:cs="Times New Roman" w:eastAsia="Times New Roman" w:hAnsi="Times New Roman"/>
                <w:i w:val="1"/>
                <w:sz w:val="20"/>
                <w:szCs w:val="20"/>
                <w:rtl w:val="0"/>
              </w:rPr>
              <w:t xml:space="preserve">. Differentiate between contexts that call for formal English (e.g., presenting ideas) and situations where informal discourse is appropriate (e.g., small-group discussion); use formal English when appropriate to task and situation</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52D">
            <w:pPr>
              <w:widowControl w:val="0"/>
              <w:spacing w:line="240" w:lineRule="auto"/>
              <w:ind w:left="319" w:hanging="360"/>
              <w:rPr>
                <w:rFonts w:ascii="Times New Roman" w:cs="Times New Roman" w:eastAsia="Times New Roman" w:hAnsi="Times New Roman"/>
                <w:b w:val="1"/>
                <w:sz w:val="20"/>
                <w:szCs w:val="20"/>
              </w:rPr>
            </w:pPr>
            <w:hyperlink r:id="rId112">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52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2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531">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53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53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53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53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53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53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53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53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53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53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53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53D">
            <w:pPr>
              <w:widowControl w:val="0"/>
              <w:spacing w:line="240" w:lineRule="auto"/>
              <w:ind w:left="319" w:hanging="360"/>
              <w:rPr>
                <w:rFonts w:ascii="Times New Roman" w:cs="Times New Roman" w:eastAsia="Times New Roman" w:hAnsi="Times New Roman"/>
                <w:b w:val="1"/>
                <w:sz w:val="20"/>
                <w:szCs w:val="20"/>
              </w:rPr>
            </w:pPr>
            <w:hyperlink r:id="rId113">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53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541">
            <w:pPr>
              <w:widowControl w:val="0"/>
              <w:spacing w:line="240" w:lineRule="auto"/>
              <w:ind w:left="319" w:hanging="360"/>
              <w:rPr>
                <w:rFonts w:ascii="Times New Roman" w:cs="Times New Roman" w:eastAsia="Times New Roman" w:hAnsi="Times New Roman"/>
                <w:b w:val="1"/>
                <w:sz w:val="20"/>
                <w:szCs w:val="20"/>
              </w:rPr>
            </w:pPr>
            <w:hyperlink r:id="rId114">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54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15">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16">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4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545">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4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54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17">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18">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4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54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4A">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19">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20">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54B">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54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550">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0551">
            <w:pPr>
              <w:widowControl w:val="0"/>
              <w:spacing w:line="240" w:lineRule="auto"/>
              <w:rPr>
                <w:rFonts w:ascii="Times New Roman" w:cs="Times New Roman" w:eastAsia="Times New Roman" w:hAnsi="Times New Roman"/>
                <w:sz w:val="16"/>
                <w:szCs w:val="16"/>
              </w:rPr>
            </w:pPr>
            <w:hyperlink r:id="rId121">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552">
            <w:pPr>
              <w:widowControl w:val="0"/>
              <w:spacing w:line="240" w:lineRule="auto"/>
              <w:rPr>
                <w:rFonts w:ascii="Times New Roman" w:cs="Times New Roman" w:eastAsia="Times New Roman" w:hAnsi="Times New Roman"/>
                <w:sz w:val="20"/>
                <w:szCs w:val="20"/>
              </w:rPr>
            </w:pPr>
            <w:hyperlink r:id="rId122">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553">
            <w:pPr>
              <w:widowControl w:val="0"/>
              <w:spacing w:line="240" w:lineRule="auto"/>
              <w:rPr>
                <w:rFonts w:ascii="Times New Roman" w:cs="Times New Roman" w:eastAsia="Times New Roman" w:hAnsi="Times New Roman"/>
                <w:b w:val="1"/>
                <w:sz w:val="20"/>
                <w:szCs w:val="20"/>
              </w:rPr>
            </w:pPr>
            <w:hyperlink r:id="rId123">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tc>
      </w:tr>
      <w:tr>
        <w:trPr>
          <w:cantSplit w:val="0"/>
          <w:trHeight w:val="500" w:hRule="atLeast"/>
          <w:tblHeader w:val="0"/>
        </w:trPr>
        <w:tc>
          <w:tcPr>
            <w:gridSpan w:val="5"/>
            <w:tcBorders>
              <w:bottom w:color="000000" w:space="0" w:sz="4" w:val="single"/>
            </w:tcBorders>
            <w:shd w:fill="ddd9c3" w:val="clear"/>
          </w:tcPr>
          <w:p w:rsidR="00000000" w:rsidDel="00000000" w:rsidP="00000000" w:rsidRDefault="00000000" w:rsidRPr="00000000" w14:paraId="00000556">
            <w:pPr>
              <w:widowControl w:val="0"/>
              <w:spacing w:after="200"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District/School Primary and Supplementary Resources</w:t>
            </w:r>
          </w:p>
        </w:tc>
      </w:tr>
      <w:tr>
        <w:trPr>
          <w:cantSplit w:val="0"/>
          <w:trHeight w:val="500" w:hRule="atLeast"/>
          <w:tblHeader w:val="0"/>
        </w:trPr>
        <w:tc>
          <w:tcPr>
            <w:gridSpan w:val="3"/>
            <w:tcBorders>
              <w:bottom w:color="000000" w:space="0" w:sz="4" w:val="single"/>
            </w:tcBorders>
          </w:tcPr>
          <w:p w:rsidR="00000000" w:rsidDel="00000000" w:rsidP="00000000" w:rsidRDefault="00000000" w:rsidRPr="00000000" w14:paraId="0000055B">
            <w:pPr>
              <w:widowControl w:val="0"/>
              <w:spacing w:after="200" w:line="276"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Primary Resource:</w:t>
            </w:r>
          </w:p>
          <w:p w:rsidR="00000000" w:rsidDel="00000000" w:rsidP="00000000" w:rsidRDefault="00000000" w:rsidRPr="00000000" w14:paraId="0000055C">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Knowing Science: Fourth Grade</w:t>
            </w:r>
            <w:r w:rsidDel="00000000" w:rsidR="00000000" w:rsidRPr="00000000">
              <w:rPr>
                <w:rtl w:val="0"/>
              </w:rPr>
            </w:r>
          </w:p>
          <w:p w:rsidR="00000000" w:rsidDel="00000000" w:rsidP="00000000" w:rsidRDefault="00000000" w:rsidRPr="00000000" w14:paraId="0000055D">
            <w:pPr>
              <w:widowControl w:val="0"/>
              <w:spacing w:line="276" w:lineRule="auto"/>
              <w:rPr>
                <w:rFonts w:ascii="Times New Roman" w:cs="Times New Roman" w:eastAsia="Times New Roman" w:hAnsi="Times New Roman"/>
                <w:sz w:val="24"/>
                <w:szCs w:val="24"/>
              </w:rPr>
            </w:pPr>
            <w:hyperlink r:id="rId124">
              <w:r w:rsidDel="00000000" w:rsidR="00000000" w:rsidRPr="00000000">
                <w:rPr>
                  <w:rFonts w:ascii="Times New Roman" w:cs="Times New Roman" w:eastAsia="Times New Roman" w:hAnsi="Times New Roman"/>
                  <w:color w:val="1155cc"/>
                  <w:sz w:val="24"/>
                  <w:szCs w:val="24"/>
                  <w:u w:val="single"/>
                  <w:rtl w:val="0"/>
                </w:rPr>
                <w:t xml:space="preserve">www.knowingscience.com</w:t>
              </w:r>
            </w:hyperlink>
            <w:r w:rsidDel="00000000" w:rsidR="00000000" w:rsidRPr="00000000">
              <w:rPr>
                <w:rtl w:val="0"/>
              </w:rPr>
            </w:r>
          </w:p>
          <w:p w:rsidR="00000000" w:rsidDel="00000000" w:rsidP="00000000" w:rsidRDefault="00000000" w:rsidRPr="00000000" w14:paraId="0000055E">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2016 Knowing Science, LLC</w:t>
            </w:r>
          </w:p>
          <w:p w:rsidR="00000000" w:rsidDel="00000000" w:rsidP="00000000" w:rsidRDefault="00000000" w:rsidRPr="00000000" w14:paraId="0000055F">
            <w:pPr>
              <w:widowControl w:val="0"/>
              <w:spacing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bottom w:color="000000" w:space="0" w:sz="4" w:val="single"/>
            </w:tcBorders>
          </w:tcPr>
          <w:p w:rsidR="00000000" w:rsidDel="00000000" w:rsidP="00000000" w:rsidRDefault="00000000" w:rsidRPr="00000000" w14:paraId="00000562">
            <w:pPr>
              <w:widowControl w:val="0"/>
              <w:spacing w:line="240" w:lineRule="auto"/>
              <w:rPr>
                <w:rFonts w:ascii="Times New Roman" w:cs="Times New Roman" w:eastAsia="Times New Roman" w:hAnsi="Times New Roman"/>
                <w:b w:val="1"/>
              </w:rPr>
            </w:pPr>
            <w:bookmarkStart w:colFirst="0" w:colLast="0" w:name="_bvkxqc2fjf21" w:id="8"/>
            <w:bookmarkEnd w:id="8"/>
            <w:hyperlink r:id="rId125">
              <w:r w:rsidDel="00000000" w:rsidR="00000000" w:rsidRPr="00000000">
                <w:rPr>
                  <w:rFonts w:ascii="Times New Roman" w:cs="Times New Roman" w:eastAsia="Times New Roman" w:hAnsi="Times New Roman"/>
                  <w:b w:val="1"/>
                  <w:color w:val="1155cc"/>
                  <w:u w:val="single"/>
                  <w:rtl w:val="0"/>
                </w:rPr>
                <w:t xml:space="preserve">BrainPOP Jr</w:t>
              </w:r>
            </w:hyperlink>
            <w:r w:rsidDel="00000000" w:rsidR="00000000" w:rsidRPr="00000000">
              <w:rPr>
                <w:rtl w:val="0"/>
              </w:rPr>
            </w:r>
          </w:p>
          <w:p w:rsidR="00000000" w:rsidDel="00000000" w:rsidP="00000000" w:rsidRDefault="00000000" w:rsidRPr="00000000" w14:paraId="00000563">
            <w:pPr>
              <w:widowControl w:val="0"/>
              <w:spacing w:line="240" w:lineRule="auto"/>
              <w:rPr>
                <w:rFonts w:ascii="Times New Roman" w:cs="Times New Roman" w:eastAsia="Times New Roman" w:hAnsi="Times New Roman"/>
                <w:b w:val="1"/>
              </w:rPr>
            </w:pPr>
            <w:bookmarkStart w:colFirst="0" w:colLast="0" w:name="_913rpcg9zhlh" w:id="2"/>
            <w:bookmarkEnd w:id="2"/>
            <w:hyperlink r:id="rId126">
              <w:r w:rsidDel="00000000" w:rsidR="00000000" w:rsidRPr="00000000">
                <w:rPr>
                  <w:rFonts w:ascii="Times New Roman" w:cs="Times New Roman" w:eastAsia="Times New Roman" w:hAnsi="Times New Roman"/>
                  <w:b w:val="1"/>
                  <w:color w:val="1155cc"/>
                  <w:u w:val="single"/>
                  <w:rtl w:val="0"/>
                </w:rPr>
                <w:t xml:space="preserve">Pebble Go</w:t>
              </w:r>
            </w:hyperlink>
            <w:r w:rsidDel="00000000" w:rsidR="00000000" w:rsidRPr="00000000">
              <w:rPr>
                <w:rtl w:val="0"/>
              </w:rPr>
            </w:r>
          </w:p>
          <w:p w:rsidR="00000000" w:rsidDel="00000000" w:rsidP="00000000" w:rsidRDefault="00000000" w:rsidRPr="00000000" w14:paraId="00000564">
            <w:pPr>
              <w:widowControl w:val="0"/>
              <w:spacing w:line="240" w:lineRule="auto"/>
              <w:rPr>
                <w:rFonts w:ascii="Times New Roman" w:cs="Times New Roman" w:eastAsia="Times New Roman" w:hAnsi="Times New Roman"/>
                <w:b w:val="1"/>
              </w:rPr>
            </w:pPr>
            <w:bookmarkStart w:colFirst="0" w:colLast="0" w:name="_ougtwkhyfy0m" w:id="9"/>
            <w:bookmarkEnd w:id="9"/>
            <w:hyperlink r:id="rId127">
              <w:r w:rsidDel="00000000" w:rsidR="00000000" w:rsidRPr="00000000">
                <w:rPr>
                  <w:rFonts w:ascii="Times New Roman" w:cs="Times New Roman" w:eastAsia="Times New Roman" w:hAnsi="Times New Roman"/>
                  <w:color w:val="1155cc"/>
                  <w:u w:val="single"/>
                  <w:rtl w:val="0"/>
                </w:rPr>
                <w:t xml:space="preserve">Discovery Education</w:t>
              </w:r>
            </w:hyperlink>
            <w:r w:rsidDel="00000000" w:rsidR="00000000" w:rsidRPr="00000000">
              <w:rPr>
                <w:rtl w:val="0"/>
              </w:rPr>
            </w:r>
          </w:p>
          <w:p w:rsidR="00000000" w:rsidDel="00000000" w:rsidP="00000000" w:rsidRDefault="00000000" w:rsidRPr="00000000" w14:paraId="00000565">
            <w:pPr>
              <w:widowControl w:val="0"/>
              <w:spacing w:line="240" w:lineRule="auto"/>
              <w:rPr>
                <w:rFonts w:ascii="Times New Roman" w:cs="Times New Roman" w:eastAsia="Times New Roman" w:hAnsi="Times New Roman"/>
                <w:sz w:val="20"/>
                <w:szCs w:val="20"/>
              </w:rPr>
            </w:pPr>
            <w:hyperlink r:id="rId128">
              <w:r w:rsidDel="00000000" w:rsidR="00000000" w:rsidRPr="00000000">
                <w:rPr>
                  <w:rFonts w:ascii="Times New Roman" w:cs="Times New Roman" w:eastAsia="Times New Roman" w:hAnsi="Times New Roman"/>
                  <w:color w:val="1155cc"/>
                  <w:sz w:val="20"/>
                  <w:szCs w:val="20"/>
                  <w:u w:val="single"/>
                  <w:rtl w:val="0"/>
                </w:rPr>
                <w:t xml:space="preserve">4-ESS1 Earth’s Place SEP, DCI &amp; CCC</w:t>
              </w:r>
            </w:hyperlink>
            <w:r w:rsidDel="00000000" w:rsidR="00000000" w:rsidRPr="00000000">
              <w:rPr>
                <w:rtl w:val="0"/>
              </w:rPr>
            </w:r>
          </w:p>
          <w:p w:rsidR="00000000" w:rsidDel="00000000" w:rsidP="00000000" w:rsidRDefault="00000000" w:rsidRPr="00000000" w14:paraId="00000566">
            <w:pPr>
              <w:widowControl w:val="0"/>
              <w:spacing w:line="240" w:lineRule="auto"/>
              <w:rPr>
                <w:rFonts w:ascii="Times New Roman" w:cs="Times New Roman" w:eastAsia="Times New Roman" w:hAnsi="Times New Roman"/>
                <w:sz w:val="20"/>
                <w:szCs w:val="20"/>
              </w:rPr>
            </w:pPr>
            <w:hyperlink r:id="rId129">
              <w:r w:rsidDel="00000000" w:rsidR="00000000" w:rsidRPr="00000000">
                <w:rPr>
                  <w:rFonts w:ascii="Times New Roman" w:cs="Times New Roman" w:eastAsia="Times New Roman" w:hAnsi="Times New Roman"/>
                  <w:color w:val="1155cc"/>
                  <w:sz w:val="20"/>
                  <w:szCs w:val="20"/>
                  <w:u w:val="single"/>
                  <w:rtl w:val="0"/>
                </w:rPr>
                <w:t xml:space="preserve">4-ESS2 Earth’s Systems SEP, DCI &amp; CCC</w:t>
              </w:r>
            </w:hyperlink>
            <w:r w:rsidDel="00000000" w:rsidR="00000000" w:rsidRPr="00000000">
              <w:rPr>
                <w:rtl w:val="0"/>
              </w:rPr>
            </w:r>
          </w:p>
          <w:p w:rsidR="00000000" w:rsidDel="00000000" w:rsidP="00000000" w:rsidRDefault="00000000" w:rsidRPr="00000000" w14:paraId="00000567">
            <w:pPr>
              <w:widowControl w:val="0"/>
              <w:spacing w:line="240" w:lineRule="auto"/>
              <w:rPr>
                <w:rFonts w:ascii="Times New Roman" w:cs="Times New Roman" w:eastAsia="Times New Roman" w:hAnsi="Times New Roman"/>
                <w:sz w:val="20"/>
                <w:szCs w:val="20"/>
              </w:rPr>
            </w:pPr>
            <w:hyperlink r:id="rId130">
              <w:r w:rsidDel="00000000" w:rsidR="00000000" w:rsidRPr="00000000">
                <w:rPr>
                  <w:rFonts w:ascii="Times New Roman" w:cs="Times New Roman" w:eastAsia="Times New Roman" w:hAnsi="Times New Roman"/>
                  <w:color w:val="1155cc"/>
                  <w:sz w:val="20"/>
                  <w:szCs w:val="20"/>
                  <w:u w:val="single"/>
                  <w:rtl w:val="0"/>
                </w:rPr>
                <w:t xml:space="preserve">4-ESS3 Earth &amp; Human Activity SEP, DCI &amp; CCC</w:t>
              </w:r>
            </w:hyperlink>
            <w:r w:rsidDel="00000000" w:rsidR="00000000" w:rsidRPr="00000000">
              <w:rPr>
                <w:rtl w:val="0"/>
              </w:rPr>
            </w:r>
          </w:p>
          <w:p w:rsidR="00000000" w:rsidDel="00000000" w:rsidP="00000000" w:rsidRDefault="00000000" w:rsidRPr="00000000" w14:paraId="00000568">
            <w:pPr>
              <w:widowControl w:val="0"/>
              <w:spacing w:line="240" w:lineRule="auto"/>
              <w:rPr>
                <w:rFonts w:ascii="Times New Roman" w:cs="Times New Roman" w:eastAsia="Times New Roman" w:hAnsi="Times New Roman"/>
                <w:b w:val="1"/>
              </w:rPr>
            </w:pPr>
            <w:hyperlink r:id="rId131">
              <w:r w:rsidDel="00000000" w:rsidR="00000000" w:rsidRPr="00000000">
                <w:rPr>
                  <w:rFonts w:ascii="Times New Roman" w:cs="Times New Roman" w:eastAsia="Times New Roman" w:hAnsi="Times New Roman"/>
                  <w:color w:val="1155cc"/>
                  <w:sz w:val="20"/>
                  <w:szCs w:val="20"/>
                  <w:u w:val="single"/>
                  <w:rtl w:val="0"/>
                </w:rPr>
                <w:t xml:space="preserve">3-5-ETS1 Engineering Design SEP, DCI &amp; CCC</w:t>
              </w:r>
            </w:hyperlink>
            <w:r w:rsidDel="00000000" w:rsidR="00000000" w:rsidRPr="00000000">
              <w:rPr>
                <w:rtl w:val="0"/>
              </w:rPr>
            </w:r>
          </w:p>
          <w:p w:rsidR="00000000" w:rsidDel="00000000" w:rsidP="00000000" w:rsidRDefault="00000000" w:rsidRPr="00000000" w14:paraId="00000569">
            <w:pPr>
              <w:widowControl w:val="0"/>
              <w:spacing w:line="240" w:lineRule="auto"/>
              <w:rPr>
                <w:rFonts w:ascii="Times New Roman" w:cs="Times New Roman" w:eastAsia="Times New Roman" w:hAnsi="Times New Roman"/>
                <w:b w:val="1"/>
              </w:rPr>
            </w:pPr>
            <w:hyperlink r:id="rId132">
              <w:r w:rsidDel="00000000" w:rsidR="00000000" w:rsidRPr="00000000">
                <w:rPr>
                  <w:rFonts w:ascii="Times New Roman" w:cs="Times New Roman" w:eastAsia="Times New Roman" w:hAnsi="Times New Roman"/>
                  <w:color w:val="1155cc"/>
                  <w:u w:val="single"/>
                  <w:rtl w:val="0"/>
                </w:rPr>
                <w:t xml:space="preserve">Leveled articles/text: Newsela</w:t>
              </w:r>
            </w:hyperlink>
            <w:r w:rsidDel="00000000" w:rsidR="00000000" w:rsidRPr="00000000">
              <w:rPr>
                <w:rtl w:val="0"/>
              </w:rPr>
            </w:r>
          </w:p>
        </w:tc>
      </w:tr>
    </w:tbl>
    <w:p w:rsidR="00000000" w:rsidDel="00000000" w:rsidP="00000000" w:rsidRDefault="00000000" w:rsidRPr="00000000" w14:paraId="0000056B">
      <w:pPr>
        <w:rPr/>
      </w:pPr>
      <w:r w:rsidDel="00000000" w:rsidR="00000000" w:rsidRPr="00000000">
        <w:br w:type="page"/>
      </w:r>
      <w:r w:rsidDel="00000000" w:rsidR="00000000" w:rsidRPr="00000000">
        <w:rPr>
          <w:rtl w:val="0"/>
        </w:rPr>
      </w:r>
    </w:p>
    <w:p w:rsidR="00000000" w:rsidDel="00000000" w:rsidP="00000000" w:rsidRDefault="00000000" w:rsidRPr="00000000" w14:paraId="0000056C">
      <w:pPr>
        <w:widowControl w:val="0"/>
        <w:rPr>
          <w:rFonts w:ascii="Times New Roman" w:cs="Times New Roman" w:eastAsia="Times New Roman" w:hAnsi="Times New Roman"/>
        </w:rPr>
      </w:pPr>
      <w:r w:rsidDel="00000000" w:rsidR="00000000" w:rsidRPr="00000000">
        <w:rPr>
          <w:rtl w:val="0"/>
        </w:rPr>
      </w:r>
    </w:p>
    <w:tbl>
      <w:tblPr>
        <w:tblStyle w:val="Table15"/>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2040"/>
        <w:gridCol w:w="3630"/>
        <w:gridCol w:w="4640"/>
        <w:tblGridChange w:id="0">
          <w:tblGrid>
            <w:gridCol w:w="915"/>
            <w:gridCol w:w="3165"/>
            <w:gridCol w:w="2040"/>
            <w:gridCol w:w="3630"/>
            <w:gridCol w:w="4640"/>
          </w:tblGrid>
        </w:tblGridChange>
      </w:tblGrid>
      <w:tr>
        <w:trPr>
          <w:cantSplit w:val="0"/>
          <w:trHeight w:val="620" w:hRule="atLeast"/>
          <w:tblHeader w:val="0"/>
        </w:trPr>
        <w:tc>
          <w:tcPr>
            <w:gridSpan w:val="5"/>
            <w:shd w:fill="c6d9f1" w:val="clear"/>
          </w:tcPr>
          <w:p w:rsidR="00000000" w:rsidDel="00000000" w:rsidP="00000000" w:rsidRDefault="00000000" w:rsidRPr="00000000" w14:paraId="0000056D">
            <w:pPr>
              <w:widowControl w:val="0"/>
              <w:spacing w:after="200" w:line="240"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i w:val="1"/>
                <w:sz w:val="28"/>
                <w:szCs w:val="28"/>
                <w:u w:val="single"/>
                <w:rtl w:val="0"/>
              </w:rPr>
              <w:t xml:space="preserve">Unit 4: Waves</w:t>
            </w: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572">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73">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74">
            <w:pPr>
              <w:widowControl w:val="0"/>
              <w:spacing w:after="200"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Lesson 4.1 </w:t>
            </w:r>
          </w:p>
          <w:p w:rsidR="00000000" w:rsidDel="00000000" w:rsidP="00000000" w:rsidRDefault="00000000" w:rsidRPr="00000000" w14:paraId="00000575">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576">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Next Jersey Student Learning Science Standards:</w:t>
            </w:r>
          </w:p>
          <w:p w:rsidR="00000000" w:rsidDel="00000000" w:rsidP="00000000" w:rsidRDefault="00000000" w:rsidRPr="00000000" w14:paraId="00000577">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78">
            <w:pPr>
              <w:widowControl w:val="0"/>
              <w:numPr>
                <w:ilvl w:val="0"/>
                <w:numId w:val="56"/>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4-PS4-1</w:t>
            </w:r>
            <w:r w:rsidDel="00000000" w:rsidR="00000000" w:rsidRPr="00000000">
              <w:rPr>
                <w:rFonts w:ascii="Times New Roman" w:cs="Times New Roman" w:eastAsia="Times New Roman" w:hAnsi="Times New Roman"/>
                <w:sz w:val="20"/>
                <w:szCs w:val="20"/>
                <w:highlight w:val="white"/>
                <w:rtl w:val="0"/>
              </w:rPr>
              <w:t xml:space="preserve">. Develop a model of waves to describe patterns in terms of amplitude and wavelength and that waves can cause objects to move. [Clarification Statement: Examples of models could include diagrams, analogies, and physical models using wire to illustrate wavelength and amplitude of waves.] [Assessment Boundary: Assessment does not include interference effects, electromagnetic waves, non-periodic waves, or quantitative models of amplitude and wavelength.]</w:t>
            </w:r>
          </w:p>
          <w:p w:rsidR="00000000" w:rsidDel="00000000" w:rsidP="00000000" w:rsidRDefault="00000000" w:rsidRPr="00000000" w14:paraId="00000579">
            <w:pPr>
              <w:widowControl w:val="0"/>
              <w:numPr>
                <w:ilvl w:val="0"/>
                <w:numId w:val="56"/>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3-5-ETS1-1</w:t>
            </w:r>
            <w:r w:rsidDel="00000000" w:rsidR="00000000" w:rsidRPr="00000000">
              <w:rPr>
                <w:rFonts w:ascii="Times New Roman" w:cs="Times New Roman" w:eastAsia="Times New Roman" w:hAnsi="Times New Roman"/>
                <w:sz w:val="20"/>
                <w:szCs w:val="20"/>
                <w:highlight w:val="white"/>
                <w:rtl w:val="0"/>
              </w:rPr>
              <w:t xml:space="preserve">. Define a simple design problem reflecting a need or a want that includes specified criteria for success and constraints on materials, time, or cost</w:t>
            </w:r>
          </w:p>
          <w:p w:rsidR="00000000" w:rsidDel="00000000" w:rsidP="00000000" w:rsidRDefault="00000000" w:rsidRPr="00000000" w14:paraId="0000057A">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57C">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57D">
            <w:pPr>
              <w:numPr>
                <w:ilvl w:val="0"/>
                <w:numId w:val="3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Properties of waves</w:t>
            </w:r>
          </w:p>
          <w:p w:rsidR="00000000" w:rsidDel="00000000" w:rsidP="00000000" w:rsidRDefault="00000000" w:rsidRPr="00000000" w14:paraId="0000057E">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7F">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580">
            <w:pPr>
              <w:numPr>
                <w:ilvl w:val="0"/>
                <w:numId w:val="5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Describe waves using scientific vocabulary</w:t>
            </w:r>
          </w:p>
          <w:p w:rsidR="00000000" w:rsidDel="00000000" w:rsidP="00000000" w:rsidRDefault="00000000" w:rsidRPr="00000000" w14:paraId="00000581">
            <w:pPr>
              <w:numPr>
                <w:ilvl w:val="0"/>
                <w:numId w:val="5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Model waves graphically</w:t>
            </w:r>
          </w:p>
          <w:p w:rsidR="00000000" w:rsidDel="00000000" w:rsidP="00000000" w:rsidRDefault="00000000" w:rsidRPr="00000000" w14:paraId="00000582">
            <w:pPr>
              <w:numPr>
                <w:ilvl w:val="0"/>
                <w:numId w:val="5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that waves are caused by repetitive motion</w:t>
            </w:r>
          </w:p>
          <w:p w:rsidR="00000000" w:rsidDel="00000000" w:rsidP="00000000" w:rsidRDefault="00000000" w:rsidRPr="00000000" w14:paraId="00000583">
            <w:pPr>
              <w:numPr>
                <w:ilvl w:val="0"/>
                <w:numId w:val="5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Construct a wave generator</w:t>
            </w:r>
          </w:p>
          <w:p w:rsidR="00000000" w:rsidDel="00000000" w:rsidP="00000000" w:rsidRDefault="00000000" w:rsidRPr="00000000" w14:paraId="00000584">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85">
            <w:pPr>
              <w:widowControl w:val="0"/>
              <w:spacing w:after="120" w:line="276" w:lineRule="auto"/>
              <w:rPr>
                <w:rFonts w:ascii="Times New Roman" w:cs="Times New Roman" w:eastAsia="Times New Roman" w:hAnsi="Times New Roman"/>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587">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88">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89">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4.2 </w:t>
            </w:r>
            <w:r w:rsidDel="00000000" w:rsidR="00000000" w:rsidRPr="00000000">
              <w:rPr>
                <w:rtl w:val="0"/>
              </w:rPr>
            </w:r>
          </w:p>
          <w:p w:rsidR="00000000" w:rsidDel="00000000" w:rsidP="00000000" w:rsidRDefault="00000000" w:rsidRPr="00000000" w14:paraId="0000058A">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58B">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Next Jersey Student Learning Science Standards:</w:t>
            </w:r>
          </w:p>
          <w:p w:rsidR="00000000" w:rsidDel="00000000" w:rsidP="00000000" w:rsidRDefault="00000000" w:rsidRPr="00000000" w14:paraId="0000058C">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8D">
            <w:pPr>
              <w:widowControl w:val="0"/>
              <w:numPr>
                <w:ilvl w:val="0"/>
                <w:numId w:val="56"/>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4-PS4-2</w:t>
            </w:r>
            <w:r w:rsidDel="00000000" w:rsidR="00000000" w:rsidRPr="00000000">
              <w:rPr>
                <w:rFonts w:ascii="Times New Roman" w:cs="Times New Roman" w:eastAsia="Times New Roman" w:hAnsi="Times New Roman"/>
                <w:sz w:val="20"/>
                <w:szCs w:val="20"/>
                <w:highlight w:val="white"/>
                <w:rtl w:val="0"/>
              </w:rPr>
              <w:t xml:space="preserve">. Develop a model to describe that light reflecting from objects and entering the eye allows objects to be seen. [Assessment Boundary: Assessment does not include knowledge of specific colors reflected and seen, the cellular mechanisms of vision, or how the retina works.]</w:t>
            </w:r>
          </w:p>
          <w:p w:rsidR="00000000" w:rsidDel="00000000" w:rsidP="00000000" w:rsidRDefault="00000000" w:rsidRPr="00000000" w14:paraId="0000058E">
            <w:pPr>
              <w:widowControl w:val="0"/>
              <w:numPr>
                <w:ilvl w:val="0"/>
                <w:numId w:val="56"/>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3-5-ETS1-1</w:t>
            </w:r>
            <w:r w:rsidDel="00000000" w:rsidR="00000000" w:rsidRPr="00000000">
              <w:rPr>
                <w:rFonts w:ascii="Times New Roman" w:cs="Times New Roman" w:eastAsia="Times New Roman" w:hAnsi="Times New Roman"/>
                <w:sz w:val="20"/>
                <w:szCs w:val="20"/>
                <w:highlight w:val="white"/>
                <w:rtl w:val="0"/>
              </w:rPr>
              <w:t xml:space="preserve">. Define a simple design problem reflecting a need or a want that includes specified criteria for success and constraints on materials, time, or cost</w:t>
            </w:r>
          </w:p>
          <w:p w:rsidR="00000000" w:rsidDel="00000000" w:rsidP="00000000" w:rsidRDefault="00000000" w:rsidRPr="00000000" w14:paraId="0000058F">
            <w:pPr>
              <w:widowControl w:val="0"/>
              <w:numPr>
                <w:ilvl w:val="0"/>
                <w:numId w:val="56"/>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3-5-ETS1-3</w:t>
            </w:r>
            <w:r w:rsidDel="00000000" w:rsidR="00000000" w:rsidRPr="00000000">
              <w:rPr>
                <w:rFonts w:ascii="Times New Roman" w:cs="Times New Roman" w:eastAsia="Times New Roman" w:hAnsi="Times New Roman"/>
                <w:sz w:val="20"/>
                <w:szCs w:val="20"/>
                <w:highlight w:val="white"/>
                <w:rtl w:val="0"/>
              </w:rPr>
              <w:t xml:space="preserve">. Plan and carry out fair tests in which variables are controlled and failure points are considered to identify aspects of a model or prototype that can be improved.</w:t>
            </w:r>
          </w:p>
          <w:p w:rsidR="00000000" w:rsidDel="00000000" w:rsidP="00000000" w:rsidRDefault="00000000" w:rsidRPr="00000000" w14:paraId="00000590">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592">
            <w:pPr>
              <w:pStyle w:val="Heading4"/>
              <w:widowControl w:val="0"/>
              <w:spacing w:after="40" w:before="0" w:line="276" w:lineRule="auto"/>
              <w:rPr>
                <w:rFonts w:ascii="Times New Roman" w:cs="Times New Roman" w:eastAsia="Times New Roman" w:hAnsi="Times New Roman"/>
                <w:color w:val="000000"/>
                <w:sz w:val="22"/>
                <w:szCs w:val="22"/>
              </w:rPr>
            </w:pPr>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593">
            <w:pPr>
              <w:numPr>
                <w:ilvl w:val="0"/>
                <w:numId w:val="3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Light and how humans see</w:t>
            </w:r>
          </w:p>
          <w:p w:rsidR="00000000" w:rsidDel="00000000" w:rsidP="00000000" w:rsidRDefault="00000000" w:rsidRPr="00000000" w14:paraId="00000594">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95">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596">
            <w:pPr>
              <w:numPr>
                <w:ilvl w:val="0"/>
                <w:numId w:val="5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that light travels in a straight line</w:t>
            </w:r>
          </w:p>
          <w:p w:rsidR="00000000" w:rsidDel="00000000" w:rsidP="00000000" w:rsidRDefault="00000000" w:rsidRPr="00000000" w14:paraId="00000597">
            <w:pPr>
              <w:numPr>
                <w:ilvl w:val="0"/>
                <w:numId w:val="5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that light bends</w:t>
            </w:r>
          </w:p>
          <w:p w:rsidR="00000000" w:rsidDel="00000000" w:rsidP="00000000" w:rsidRDefault="00000000" w:rsidRPr="00000000" w14:paraId="00000598">
            <w:pPr>
              <w:numPr>
                <w:ilvl w:val="0"/>
                <w:numId w:val="5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that light reflects off objects</w:t>
            </w:r>
          </w:p>
          <w:p w:rsidR="00000000" w:rsidDel="00000000" w:rsidP="00000000" w:rsidRDefault="00000000" w:rsidRPr="00000000" w14:paraId="00000599">
            <w:pPr>
              <w:numPr>
                <w:ilvl w:val="0"/>
                <w:numId w:val="5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Construct a simple model of the human eye</w:t>
            </w:r>
          </w:p>
          <w:p w:rsidR="00000000" w:rsidDel="00000000" w:rsidP="00000000" w:rsidRDefault="00000000" w:rsidRPr="00000000" w14:paraId="0000059A">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9B">
            <w:pPr>
              <w:spacing w:line="240" w:lineRule="auto"/>
              <w:rPr/>
            </w:pPr>
            <w:r w:rsidDel="00000000" w:rsidR="00000000" w:rsidRPr="00000000">
              <w:rPr>
                <w:rtl w:val="0"/>
              </w:rPr>
            </w:r>
          </w:p>
        </w:tc>
      </w:tr>
      <w:tr>
        <w:trPr>
          <w:cantSplit w:val="0"/>
          <w:trHeight w:val="2160" w:hRule="atLeast"/>
          <w:tblHeader w:val="0"/>
        </w:trPr>
        <w:tc>
          <w:tcPr>
            <w:shd w:fill="ddd9c3" w:val="clear"/>
          </w:tcPr>
          <w:p w:rsidR="00000000" w:rsidDel="00000000" w:rsidP="00000000" w:rsidRDefault="00000000" w:rsidRPr="00000000" w14:paraId="0000059D">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9E">
            <w:pPr>
              <w:widowControl w:val="0"/>
              <w:spacing w:after="200" w:line="276"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59F">
            <w:pPr>
              <w:widowControl w:val="0"/>
              <w:spacing w:after="20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rtl w:val="0"/>
              </w:rPr>
              <w:t xml:space="preserve">Lesson 4.3 </w:t>
            </w:r>
            <w:r w:rsidDel="00000000" w:rsidR="00000000" w:rsidRPr="00000000">
              <w:rPr>
                <w:rtl w:val="0"/>
              </w:rPr>
            </w:r>
          </w:p>
          <w:p w:rsidR="00000000" w:rsidDel="00000000" w:rsidP="00000000" w:rsidRDefault="00000000" w:rsidRPr="00000000" w14:paraId="000005A0">
            <w:pPr>
              <w:widowControl w:val="0"/>
              <w:spacing w:line="240" w:lineRule="auto"/>
              <w:rPr>
                <w:rFonts w:ascii="Times New Roman" w:cs="Times New Roman" w:eastAsia="Times New Roman" w:hAnsi="Times New Roman"/>
                <w:b w:val="1"/>
              </w:rPr>
            </w:pPr>
            <w:r w:rsidDel="00000000" w:rsidR="00000000" w:rsidRPr="00000000">
              <w:rPr>
                <w:rtl w:val="0"/>
              </w:rPr>
            </w:r>
          </w:p>
        </w:tc>
        <w:tc>
          <w:tcPr>
            <w:gridSpan w:val="2"/>
          </w:tcPr>
          <w:p w:rsidR="00000000" w:rsidDel="00000000" w:rsidP="00000000" w:rsidRDefault="00000000" w:rsidRPr="00000000" w14:paraId="000005A1">
            <w:pPr>
              <w:widowControl w:val="0"/>
              <w:spacing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Next Jersey Student Learning Science Standards:</w:t>
            </w:r>
          </w:p>
          <w:p w:rsidR="00000000" w:rsidDel="00000000" w:rsidP="00000000" w:rsidRDefault="00000000" w:rsidRPr="00000000" w14:paraId="000005A2">
            <w:pPr>
              <w:widowControl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A3">
            <w:pPr>
              <w:widowControl w:val="0"/>
              <w:numPr>
                <w:ilvl w:val="0"/>
                <w:numId w:val="56"/>
              </w:numPr>
              <w:spacing w:line="240" w:lineRule="auto"/>
              <w:ind w:left="359" w:hanging="360"/>
              <w:rPr>
                <w:sz w:val="20"/>
                <w:szCs w:val="20"/>
              </w:rPr>
            </w:pPr>
            <w:r w:rsidDel="00000000" w:rsidR="00000000" w:rsidRPr="00000000">
              <w:rPr>
                <w:rFonts w:ascii="Times New Roman" w:cs="Times New Roman" w:eastAsia="Times New Roman" w:hAnsi="Times New Roman"/>
                <w:b w:val="1"/>
                <w:sz w:val="20"/>
                <w:szCs w:val="20"/>
                <w:highlight w:val="white"/>
                <w:rtl w:val="0"/>
              </w:rPr>
              <w:t xml:space="preserve">4-PS4-1</w:t>
            </w:r>
            <w:r w:rsidDel="00000000" w:rsidR="00000000" w:rsidRPr="00000000">
              <w:rPr>
                <w:rFonts w:ascii="Times New Roman" w:cs="Times New Roman" w:eastAsia="Times New Roman" w:hAnsi="Times New Roman"/>
                <w:sz w:val="20"/>
                <w:szCs w:val="20"/>
                <w:highlight w:val="white"/>
                <w:rtl w:val="0"/>
              </w:rPr>
              <w:t xml:space="preserve">. Develop a model of waves to describe patterns in terms of amplitude and wavelength and that waves can cause objects to move. [Clarification Statement: Examples of models could include diagrams, analogies, and physical models using wire to illustrate wavelength and amplitude of waves.] [Assessment Boundary: Assessment does not include interference effects, electromagnetic waves, non-periodic waves, or quantitative models of amplitude and wavelength.]</w:t>
            </w:r>
          </w:p>
          <w:p w:rsidR="00000000" w:rsidDel="00000000" w:rsidP="00000000" w:rsidRDefault="00000000" w:rsidRPr="00000000" w14:paraId="000005A4">
            <w:pPr>
              <w:widowControl w:val="0"/>
              <w:numPr>
                <w:ilvl w:val="0"/>
                <w:numId w:val="56"/>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4-PS4-3</w:t>
            </w:r>
            <w:r w:rsidDel="00000000" w:rsidR="00000000" w:rsidRPr="00000000">
              <w:rPr>
                <w:rFonts w:ascii="Times New Roman" w:cs="Times New Roman" w:eastAsia="Times New Roman" w:hAnsi="Times New Roman"/>
                <w:sz w:val="20"/>
                <w:szCs w:val="20"/>
                <w:highlight w:val="white"/>
                <w:rtl w:val="0"/>
              </w:rPr>
              <w:t xml:space="preserve">. Generate and compare multiple solutions that use patterns to transfer information.* [Clarification Statement: Examples of solutions could include drums sending coded information through sound waves, using a grid of 1’s and 0’s representing black and white to send information about a picture, and using Morse code to send text.]</w:t>
            </w:r>
          </w:p>
          <w:p w:rsidR="00000000" w:rsidDel="00000000" w:rsidP="00000000" w:rsidRDefault="00000000" w:rsidRPr="00000000" w14:paraId="000005A5">
            <w:pPr>
              <w:widowControl w:val="0"/>
              <w:numPr>
                <w:ilvl w:val="0"/>
                <w:numId w:val="56"/>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3-5-ETS1-1</w:t>
            </w:r>
            <w:r w:rsidDel="00000000" w:rsidR="00000000" w:rsidRPr="00000000">
              <w:rPr>
                <w:rFonts w:ascii="Times New Roman" w:cs="Times New Roman" w:eastAsia="Times New Roman" w:hAnsi="Times New Roman"/>
                <w:sz w:val="20"/>
                <w:szCs w:val="20"/>
                <w:highlight w:val="white"/>
                <w:rtl w:val="0"/>
              </w:rPr>
              <w:t xml:space="preserve">. Define a simple design problem reflecting a need or a want that includes specified criteria for success and constraints on materials, time, or cost. </w:t>
            </w:r>
          </w:p>
          <w:p w:rsidR="00000000" w:rsidDel="00000000" w:rsidP="00000000" w:rsidRDefault="00000000" w:rsidRPr="00000000" w14:paraId="000005A6">
            <w:pPr>
              <w:widowControl w:val="0"/>
              <w:numPr>
                <w:ilvl w:val="0"/>
                <w:numId w:val="56"/>
              </w:numPr>
              <w:spacing w:line="240" w:lineRule="auto"/>
              <w:ind w:left="359" w:hanging="36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b w:val="1"/>
                <w:sz w:val="20"/>
                <w:szCs w:val="20"/>
                <w:highlight w:val="white"/>
                <w:rtl w:val="0"/>
              </w:rPr>
              <w:t xml:space="preserve">3-5-ETS1-3</w:t>
            </w:r>
            <w:r w:rsidDel="00000000" w:rsidR="00000000" w:rsidRPr="00000000">
              <w:rPr>
                <w:rFonts w:ascii="Times New Roman" w:cs="Times New Roman" w:eastAsia="Times New Roman" w:hAnsi="Times New Roman"/>
                <w:sz w:val="20"/>
                <w:szCs w:val="20"/>
                <w:highlight w:val="white"/>
                <w:rtl w:val="0"/>
              </w:rPr>
              <w:t xml:space="preserve">. Plan and carry out fair tests in which variables are controlled and failure points are considered to identify aspects of a model or prototype that can be improved.</w:t>
            </w:r>
          </w:p>
          <w:p w:rsidR="00000000" w:rsidDel="00000000" w:rsidP="00000000" w:rsidRDefault="00000000" w:rsidRPr="00000000" w14:paraId="000005A7">
            <w:pPr>
              <w:widowControl w:val="0"/>
              <w:spacing w:line="240" w:lineRule="auto"/>
              <w:rPr>
                <w:rFonts w:ascii="Times New Roman" w:cs="Times New Roman" w:eastAsia="Times New Roman" w:hAnsi="Times New Roman"/>
              </w:rPr>
            </w:pPr>
            <w:r w:rsidDel="00000000" w:rsidR="00000000" w:rsidRPr="00000000">
              <w:rPr>
                <w:rtl w:val="0"/>
              </w:rPr>
            </w:r>
          </w:p>
        </w:tc>
        <w:tc>
          <w:tcPr>
            <w:gridSpan w:val="2"/>
          </w:tcPr>
          <w:p w:rsidR="00000000" w:rsidDel="00000000" w:rsidP="00000000" w:rsidRDefault="00000000" w:rsidRPr="00000000" w14:paraId="000005A9">
            <w:pPr>
              <w:pStyle w:val="Heading4"/>
              <w:widowControl w:val="0"/>
              <w:spacing w:after="40" w:before="0" w:line="276" w:lineRule="auto"/>
              <w:rPr>
                <w:rFonts w:ascii="Times New Roman" w:cs="Times New Roman" w:eastAsia="Times New Roman" w:hAnsi="Times New Roman"/>
                <w:color w:val="000000"/>
                <w:sz w:val="22"/>
                <w:szCs w:val="22"/>
              </w:rPr>
            </w:pPr>
            <w:bookmarkStart w:colFirst="0" w:colLast="0" w:name="_y1mvx1j4crli" w:id="36"/>
            <w:bookmarkEnd w:id="36"/>
            <w:r w:rsidDel="00000000" w:rsidR="00000000" w:rsidRPr="00000000">
              <w:rPr>
                <w:rFonts w:ascii="Times New Roman" w:cs="Times New Roman" w:eastAsia="Times New Roman" w:hAnsi="Times New Roman"/>
                <w:b w:val="1"/>
                <w:color w:val="000000"/>
                <w:sz w:val="22"/>
                <w:szCs w:val="22"/>
                <w:rtl w:val="0"/>
              </w:rPr>
              <w:t xml:space="preserve">Concept(s)</w:t>
            </w:r>
            <w:r w:rsidDel="00000000" w:rsidR="00000000" w:rsidRPr="00000000">
              <w:rPr>
                <w:rFonts w:ascii="Times New Roman" w:cs="Times New Roman" w:eastAsia="Times New Roman" w:hAnsi="Times New Roman"/>
                <w:color w:val="000000"/>
                <w:sz w:val="22"/>
                <w:szCs w:val="22"/>
                <w:rtl w:val="0"/>
              </w:rPr>
              <w:t xml:space="preserve">:</w:t>
            </w:r>
          </w:p>
          <w:p w:rsidR="00000000" w:rsidDel="00000000" w:rsidP="00000000" w:rsidRDefault="00000000" w:rsidRPr="00000000" w14:paraId="000005AA">
            <w:pPr>
              <w:numPr>
                <w:ilvl w:val="0"/>
                <w:numId w:val="3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Using waves to transfer information</w:t>
            </w:r>
          </w:p>
          <w:p w:rsidR="00000000" w:rsidDel="00000000" w:rsidP="00000000" w:rsidRDefault="00000000" w:rsidRPr="00000000" w14:paraId="000005AB">
            <w:pPr>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AC">
            <w:pPr>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Students will be able 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5AD">
            <w:pPr>
              <w:numPr>
                <w:ilvl w:val="0"/>
                <w:numId w:val="5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Explain what a code is</w:t>
            </w:r>
          </w:p>
          <w:p w:rsidR="00000000" w:rsidDel="00000000" w:rsidP="00000000" w:rsidRDefault="00000000" w:rsidRPr="00000000" w14:paraId="000005AE">
            <w:pPr>
              <w:numPr>
                <w:ilvl w:val="0"/>
                <w:numId w:val="5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Create a code to send information to a recipient</w:t>
            </w:r>
          </w:p>
          <w:p w:rsidR="00000000" w:rsidDel="00000000" w:rsidP="00000000" w:rsidRDefault="00000000" w:rsidRPr="00000000" w14:paraId="000005AF">
            <w:pPr>
              <w:numPr>
                <w:ilvl w:val="0"/>
                <w:numId w:val="5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Decode a coded message from a sender</w:t>
            </w:r>
          </w:p>
          <w:p w:rsidR="00000000" w:rsidDel="00000000" w:rsidP="00000000" w:rsidRDefault="00000000" w:rsidRPr="00000000" w14:paraId="000005B0">
            <w:pPr>
              <w:numPr>
                <w:ilvl w:val="0"/>
                <w:numId w:val="5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Observer the role of waves in transmitting information </w:t>
              <w:tab/>
            </w:r>
          </w:p>
          <w:p w:rsidR="00000000" w:rsidDel="00000000" w:rsidP="00000000" w:rsidRDefault="00000000" w:rsidRPr="00000000" w14:paraId="000005B1">
            <w:pPr>
              <w:widowControl w:val="0"/>
              <w:spacing w:after="120"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5B2">
            <w:pPr>
              <w:pStyle w:val="Heading4"/>
              <w:keepNext w:val="0"/>
              <w:keepLines w:val="0"/>
              <w:widowControl w:val="0"/>
              <w:spacing w:after="120" w:before="0" w:line="276" w:lineRule="auto"/>
              <w:rPr>
                <w:rFonts w:ascii="Times New Roman" w:cs="Times New Roman" w:eastAsia="Times New Roman" w:hAnsi="Times New Roman"/>
                <w:color w:val="000000"/>
                <w:sz w:val="22"/>
                <w:szCs w:val="22"/>
              </w:rPr>
            </w:pPr>
            <w:bookmarkStart w:colFirst="0" w:colLast="0" w:name="_x1upkyuzsjs0" w:id="37"/>
            <w:bookmarkEnd w:id="37"/>
            <w:r w:rsidDel="00000000" w:rsidR="00000000" w:rsidRPr="00000000">
              <w:rPr>
                <w:rtl w:val="0"/>
              </w:rPr>
            </w:r>
          </w:p>
        </w:tc>
      </w:tr>
    </w:tbl>
    <w:p w:rsidR="00000000" w:rsidDel="00000000" w:rsidP="00000000" w:rsidRDefault="00000000" w:rsidRPr="00000000" w14:paraId="000005B4">
      <w:pPr>
        <w:widowControl w:val="0"/>
        <w:rPr>
          <w:rFonts w:ascii="Times New Roman" w:cs="Times New Roman" w:eastAsia="Times New Roman" w:hAnsi="Times New Roman"/>
        </w:rPr>
      </w:pPr>
      <w:r w:rsidDel="00000000" w:rsidR="00000000" w:rsidRPr="00000000">
        <w:rPr>
          <w:rtl w:val="0"/>
        </w:rPr>
      </w:r>
    </w:p>
    <w:tbl>
      <w:tblPr>
        <w:tblStyle w:val="Table16"/>
        <w:tblW w:w="14390.0" w:type="dxa"/>
        <w:jc w:val="left"/>
        <w:tblInd w:w="-63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15"/>
        <w:gridCol w:w="3165"/>
        <w:gridCol w:w="1995"/>
        <w:gridCol w:w="3675"/>
        <w:gridCol w:w="4640"/>
        <w:tblGridChange w:id="0">
          <w:tblGrid>
            <w:gridCol w:w="915"/>
            <w:gridCol w:w="3165"/>
            <w:gridCol w:w="1995"/>
            <w:gridCol w:w="3675"/>
            <w:gridCol w:w="4640"/>
          </w:tblGrid>
        </w:tblGridChange>
      </w:tblGrid>
      <w:tr>
        <w:trPr>
          <w:cantSplit w:val="0"/>
          <w:trHeight w:val="360" w:hRule="atLeast"/>
          <w:tblHeader w:val="0"/>
        </w:trPr>
        <w:tc>
          <w:tcPr>
            <w:gridSpan w:val="5"/>
            <w:shd w:fill="ddd9c3" w:val="clear"/>
          </w:tcPr>
          <w:p w:rsidR="00000000" w:rsidDel="00000000" w:rsidP="00000000" w:rsidRDefault="00000000" w:rsidRPr="00000000" w14:paraId="000005B5">
            <w:pPr>
              <w:widowControl w:val="0"/>
              <w:spacing w:line="240" w:lineRule="auto"/>
              <w:ind w:left="367" w:hanging="360"/>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color w:val="2a2a2a"/>
                <w:sz w:val="24"/>
                <w:szCs w:val="24"/>
                <w:rtl w:val="0"/>
              </w:rPr>
              <w:t xml:space="preserve">Other Interdisciplinary Connections</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5BA">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5BB">
            <w:pPr>
              <w:widowControl w:val="0"/>
              <w:spacing w:line="240" w:lineRule="auto"/>
              <w:ind w:left="367" w:hanging="360"/>
              <w:rPr>
                <w:rFonts w:ascii="Times New Roman" w:cs="Times New Roman" w:eastAsia="Times New Roman" w:hAnsi="Times New Roman"/>
                <w:b w:val="1"/>
                <w:color w:val="2a2a2a"/>
                <w:sz w:val="20"/>
                <w:szCs w:val="20"/>
                <w:u w:val="single"/>
              </w:rPr>
            </w:pPr>
            <w:r w:rsidDel="00000000" w:rsidR="00000000" w:rsidRPr="00000000">
              <w:rPr>
                <w:rtl w:val="0"/>
              </w:rPr>
            </w:r>
          </w:p>
          <w:p w:rsidR="00000000" w:rsidDel="00000000" w:rsidP="00000000" w:rsidRDefault="00000000" w:rsidRPr="00000000" w14:paraId="000005BC">
            <w:pPr>
              <w:widowControl w:val="0"/>
              <w:spacing w:line="240" w:lineRule="auto"/>
              <w:ind w:left="367" w:hanging="360"/>
              <w:rPr>
                <w:rFonts w:ascii="Times New Roman" w:cs="Times New Roman" w:eastAsia="Times New Roman" w:hAnsi="Times New Roman"/>
                <w:b w:val="1"/>
                <w:color w:val="2a2a2a"/>
                <w:sz w:val="20"/>
                <w:szCs w:val="20"/>
                <w:u w:val="single"/>
              </w:rPr>
            </w:pPr>
            <w:hyperlink r:id="rId133">
              <w:r w:rsidDel="00000000" w:rsidR="00000000" w:rsidRPr="00000000">
                <w:rPr>
                  <w:rFonts w:ascii="Times New Roman" w:cs="Times New Roman" w:eastAsia="Times New Roman" w:hAnsi="Times New Roman"/>
                  <w:b w:val="1"/>
                  <w:color w:val="1155cc"/>
                  <w:sz w:val="20"/>
                  <w:szCs w:val="20"/>
                  <w:u w:val="single"/>
                  <w:rtl w:val="0"/>
                </w:rPr>
                <w:t xml:space="preserve">NGSS Appendix for Alignment</w:t>
              </w:r>
            </w:hyperlink>
            <w:r w:rsidDel="00000000" w:rsidR="00000000" w:rsidRPr="00000000">
              <w:rPr>
                <w:rtl w:val="0"/>
              </w:rPr>
            </w:r>
          </w:p>
        </w:tc>
        <w:tc>
          <w:tcPr>
            <w:gridSpan w:val="3"/>
          </w:tcPr>
          <w:p w:rsidR="00000000" w:rsidDel="00000000" w:rsidP="00000000" w:rsidRDefault="00000000" w:rsidRPr="00000000" w14:paraId="000005BE">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NJ Math Standards:</w:t>
            </w:r>
          </w:p>
          <w:p w:rsidR="00000000" w:rsidDel="00000000" w:rsidP="00000000" w:rsidRDefault="00000000" w:rsidRPr="00000000" w14:paraId="000005BF">
            <w:pPr>
              <w:widowControl w:val="0"/>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4.MD.A.</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Solve problems involving measurement and conversion of measurements from a larger unit to a smaller unit. </w:t>
            </w:r>
          </w:p>
          <w:p w:rsidR="00000000" w:rsidDel="00000000" w:rsidP="00000000" w:rsidRDefault="00000000" w:rsidRPr="00000000" w14:paraId="000005C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1. Know relative sizes of measurement units within one system of units including km, m, cm. mm; kg, g; lb, oz.; l, ml; hr, min, sec. Within a single system of measurement, express measurements in a larger unit in terms of a smaller unit. Record measurement equivalents in a two column table. For example, know that 1 ft is 12 times as long as 1 in. Express the length of a 4 ft snake as 48 in. Generate a conversion table for feet and inches listing the number pairs (1, 12), (2, 24), (3, 36), ... </w:t>
            </w:r>
          </w:p>
          <w:p w:rsidR="00000000" w:rsidDel="00000000" w:rsidP="00000000" w:rsidRDefault="00000000" w:rsidRPr="00000000" w14:paraId="000005C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2. Use the four operations to solve word problems involving distances, intervals of time, liquid volumes, masses of objects, and money, including problems involving simple fractions or decimals, and problems that require expressing measurements given in a larger unit in terms of a smaller unit. Represent measurement quantities using diagrams such as number line diagrams that feature a measurement scale.</w:t>
            </w:r>
          </w:p>
          <w:p w:rsidR="00000000" w:rsidDel="00000000" w:rsidP="00000000" w:rsidRDefault="00000000" w:rsidRPr="00000000" w14:paraId="000005C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4.MD.B</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Represent and interpret data.</w:t>
            </w:r>
            <w:r w:rsidDel="00000000" w:rsidR="00000000" w:rsidRPr="00000000">
              <w:rPr>
                <w:rFonts w:ascii="Times New Roman" w:cs="Times New Roman" w:eastAsia="Times New Roman" w:hAnsi="Times New Roman"/>
                <w:i w:val="1"/>
                <w:sz w:val="20"/>
                <w:szCs w:val="20"/>
                <w:rtl w:val="0"/>
              </w:rPr>
              <w:t xml:space="preserve"> 4. Make a line plot to display a data set of measurements in fractions of a unit (1/2, 1/4, 1/8). Solve problems involving addition and subtraction of fractions by using information presented in line plots. For example, from a line plot find and interpret the difference in length between the longest and shortest specimens in an insect collection.</w:t>
            </w:r>
          </w:p>
          <w:p w:rsidR="00000000" w:rsidDel="00000000" w:rsidP="00000000" w:rsidRDefault="00000000" w:rsidRPr="00000000" w14:paraId="000005C3">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5C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RI.4.1</w:t>
            </w:r>
            <w:r w:rsidDel="00000000" w:rsidR="00000000" w:rsidRPr="00000000">
              <w:rPr>
                <w:rFonts w:ascii="Times New Roman" w:cs="Times New Roman" w:eastAsia="Times New Roman" w:hAnsi="Times New Roman"/>
                <w:i w:val="1"/>
                <w:sz w:val="20"/>
                <w:szCs w:val="20"/>
                <w:rtl w:val="0"/>
              </w:rPr>
              <w:t xml:space="preserve">. Refer to details and examples in a text and make relevant connections when explaining what the text says explicitly and when drawing inferences from the text. </w:t>
            </w:r>
          </w:p>
          <w:p w:rsidR="00000000" w:rsidDel="00000000" w:rsidP="00000000" w:rsidRDefault="00000000" w:rsidRPr="00000000" w14:paraId="000005C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RI.4.2</w:t>
            </w:r>
            <w:r w:rsidDel="00000000" w:rsidR="00000000" w:rsidRPr="00000000">
              <w:rPr>
                <w:rFonts w:ascii="Times New Roman" w:cs="Times New Roman" w:eastAsia="Times New Roman" w:hAnsi="Times New Roman"/>
                <w:i w:val="1"/>
                <w:sz w:val="20"/>
                <w:szCs w:val="20"/>
                <w:rtl w:val="0"/>
              </w:rPr>
              <w:t xml:space="preserve">. Determine the main idea of a text and explain how it is supported by key details; summarize the text. </w:t>
            </w:r>
          </w:p>
          <w:p w:rsidR="00000000" w:rsidDel="00000000" w:rsidP="00000000" w:rsidRDefault="00000000" w:rsidRPr="00000000" w14:paraId="000005C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RI.4.3</w:t>
            </w:r>
            <w:r w:rsidDel="00000000" w:rsidR="00000000" w:rsidRPr="00000000">
              <w:rPr>
                <w:rFonts w:ascii="Times New Roman" w:cs="Times New Roman" w:eastAsia="Times New Roman" w:hAnsi="Times New Roman"/>
                <w:i w:val="1"/>
                <w:sz w:val="20"/>
                <w:szCs w:val="20"/>
                <w:rtl w:val="0"/>
              </w:rPr>
              <w:t xml:space="preserve">. Explain events, procedures, ideas, or concepts in a historical, scientific, or technical text, including what happened and why, based on specific information in the text. </w:t>
            </w:r>
          </w:p>
          <w:p w:rsidR="00000000" w:rsidDel="00000000" w:rsidP="00000000" w:rsidRDefault="00000000" w:rsidRPr="00000000" w14:paraId="000005C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RI.4.4</w:t>
            </w:r>
            <w:r w:rsidDel="00000000" w:rsidR="00000000" w:rsidRPr="00000000">
              <w:rPr>
                <w:rFonts w:ascii="Times New Roman" w:cs="Times New Roman" w:eastAsia="Times New Roman" w:hAnsi="Times New Roman"/>
                <w:i w:val="1"/>
                <w:sz w:val="20"/>
                <w:szCs w:val="20"/>
                <w:rtl w:val="0"/>
              </w:rPr>
              <w:t xml:space="preserve">. Determine the meaning of general academic and domain-specific words or phrases in a text relevant to a grade 4 topic or subject area. </w:t>
            </w:r>
          </w:p>
          <w:p w:rsidR="00000000" w:rsidDel="00000000" w:rsidP="00000000" w:rsidRDefault="00000000" w:rsidRPr="00000000" w14:paraId="000005C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RI.4.7</w:t>
            </w:r>
            <w:r w:rsidDel="00000000" w:rsidR="00000000" w:rsidRPr="00000000">
              <w:rPr>
                <w:rFonts w:ascii="Times New Roman" w:cs="Times New Roman" w:eastAsia="Times New Roman" w:hAnsi="Times New Roman"/>
                <w:i w:val="1"/>
                <w:sz w:val="20"/>
                <w:szCs w:val="20"/>
                <w:rtl w:val="0"/>
              </w:rPr>
              <w:t xml:space="preserve">. Interpret information presented visually, orally, or quantitatively (e.g., in charts, graphs, diagrams, time lines, animations, or interactive elements on Web pages) and explain how the information contributes to an understanding of the text in which it appears.</w:t>
            </w:r>
          </w:p>
          <w:p w:rsidR="00000000" w:rsidDel="00000000" w:rsidP="00000000" w:rsidRDefault="00000000" w:rsidRPr="00000000" w14:paraId="000005C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and information clearly. </w:t>
            </w:r>
          </w:p>
          <w:p w:rsidR="00000000" w:rsidDel="00000000" w:rsidP="00000000" w:rsidRDefault="00000000" w:rsidRPr="00000000" w14:paraId="000005C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and group related information in paragraphs and sections; include formatting (e.g., headings), illustrations, and multimedia when useful to aiding comprehension. </w:t>
            </w:r>
          </w:p>
          <w:p w:rsidR="00000000" w:rsidDel="00000000" w:rsidP="00000000" w:rsidRDefault="00000000" w:rsidRPr="00000000" w14:paraId="000005C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facts, definitions, concrete details, text evidence , or other information and examples related to the topic. C. Link ideas within paragraphs and sections of information using words and phrases (e.g., another, for example, also, because). D. Use precise language and domain-specific vocabulary to inform about or explain the topic. E. Provide a conclusion related to the information or explanation presented.  </w:t>
            </w:r>
          </w:p>
          <w:p w:rsidR="00000000" w:rsidDel="00000000" w:rsidP="00000000" w:rsidRDefault="00000000" w:rsidRPr="00000000" w14:paraId="000005C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and organization are appropriate to task, purpose, and audience. (Grade-specific expectations for writing types are defined in standards 1–3 above.) </w:t>
            </w:r>
          </w:p>
          <w:p w:rsidR="00000000" w:rsidDel="00000000" w:rsidP="00000000" w:rsidRDefault="00000000" w:rsidRPr="00000000" w14:paraId="000005C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W.4.5</w:t>
            </w:r>
            <w:r w:rsidDel="00000000" w:rsidR="00000000" w:rsidRPr="00000000">
              <w:rPr>
                <w:rFonts w:ascii="Times New Roman" w:cs="Times New Roman" w:eastAsia="Times New Roman" w:hAnsi="Times New Roman"/>
                <w:i w:val="1"/>
                <w:sz w:val="20"/>
                <w:szCs w:val="20"/>
                <w:rtl w:val="0"/>
              </w:rPr>
              <w:t xml:space="preserve">. With guidance and support from peers and adults, develop and strengthen writing as needed by planning, revising, and editing.</w:t>
            </w:r>
          </w:p>
          <w:p w:rsidR="00000000" w:rsidDel="00000000" w:rsidP="00000000" w:rsidRDefault="00000000" w:rsidRPr="00000000" w14:paraId="000005C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W.4.7</w:t>
            </w:r>
            <w:r w:rsidDel="00000000" w:rsidR="00000000" w:rsidRPr="00000000">
              <w:rPr>
                <w:rFonts w:ascii="Times New Roman" w:cs="Times New Roman" w:eastAsia="Times New Roman" w:hAnsi="Times New Roman"/>
                <w:i w:val="1"/>
                <w:sz w:val="20"/>
                <w:szCs w:val="20"/>
                <w:rtl w:val="0"/>
              </w:rPr>
              <w:t xml:space="preserve">. Conduct short research projects that build knowledge through investigation of different aspects of a topic. </w:t>
            </w:r>
          </w:p>
          <w:p w:rsidR="00000000" w:rsidDel="00000000" w:rsidP="00000000" w:rsidRDefault="00000000" w:rsidRPr="00000000" w14:paraId="000005C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W.4.8.</w:t>
            </w:r>
            <w:r w:rsidDel="00000000" w:rsidR="00000000" w:rsidRPr="00000000">
              <w:rPr>
                <w:rFonts w:ascii="Times New Roman" w:cs="Times New Roman" w:eastAsia="Times New Roman" w:hAnsi="Times New Roman"/>
                <w:i w:val="1"/>
                <w:sz w:val="20"/>
                <w:szCs w:val="20"/>
                <w:rtl w:val="0"/>
              </w:rPr>
              <w:t xml:space="preserve"> Recall relevant information from experiences or gather relevant information from print and digital sources; take notes and categorize information, and provide a list of sources.</w:t>
            </w:r>
          </w:p>
          <w:p w:rsidR="00000000" w:rsidDel="00000000" w:rsidP="00000000" w:rsidRDefault="00000000" w:rsidRPr="00000000" w14:paraId="000005D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SL.4.1</w:t>
            </w:r>
            <w:r w:rsidDel="00000000" w:rsidR="00000000" w:rsidRPr="00000000">
              <w:rPr>
                <w:rFonts w:ascii="Times New Roman" w:cs="Times New Roman" w:eastAsia="Times New Roman" w:hAnsi="Times New Roman"/>
                <w:i w:val="1"/>
                <w:sz w:val="20"/>
                <w:szCs w:val="20"/>
                <w:rtl w:val="0"/>
              </w:rPr>
              <w:t xml:space="preserve">. Engage effectively in a range of collaborative discussions (one-on-one, in groups, and teacher-led) with diverse partners on grade 4 topics and texts, building on others’ ideas and expressing their own clearly. </w:t>
            </w:r>
          </w:p>
          <w:p w:rsidR="00000000" w:rsidDel="00000000" w:rsidP="00000000" w:rsidRDefault="00000000" w:rsidRPr="00000000" w14:paraId="000005D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Explicitly draw on previously read text or material and other information known about the topic to explore ideas under discussion. </w:t>
            </w:r>
          </w:p>
          <w:p w:rsidR="00000000" w:rsidDel="00000000" w:rsidP="00000000" w:rsidRDefault="00000000" w:rsidRPr="00000000" w14:paraId="000005D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Follow agreed-upon rules for discussions and carry out assigned roles. </w:t>
            </w:r>
          </w:p>
          <w:p w:rsidR="00000000" w:rsidDel="00000000" w:rsidP="00000000" w:rsidRDefault="00000000" w:rsidRPr="00000000" w14:paraId="000005D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Pose and respond to specific questions to clarify or follow up on information, and make comments that contribute to the discussion and link to the remarks of others. </w:t>
            </w:r>
          </w:p>
          <w:p w:rsidR="00000000" w:rsidDel="00000000" w:rsidP="00000000" w:rsidRDefault="00000000" w:rsidRPr="00000000" w14:paraId="000005D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Review the key ideas expressed and explain their own ideas and understanding in light of the discussion. </w:t>
            </w:r>
          </w:p>
          <w:p w:rsidR="00000000" w:rsidDel="00000000" w:rsidP="00000000" w:rsidRDefault="00000000" w:rsidRPr="00000000" w14:paraId="000005D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SL.4.2</w:t>
            </w:r>
            <w:r w:rsidDel="00000000" w:rsidR="00000000" w:rsidRPr="00000000">
              <w:rPr>
                <w:rFonts w:ascii="Times New Roman" w:cs="Times New Roman" w:eastAsia="Times New Roman" w:hAnsi="Times New Roman"/>
                <w:i w:val="1"/>
                <w:sz w:val="20"/>
                <w:szCs w:val="20"/>
                <w:rtl w:val="0"/>
              </w:rPr>
              <w:t xml:space="preserve">. Paraphrase portions of a text read aloud or information presented in diverse media and formats (e.g.,visually, quantitatively, and orally). </w:t>
            </w:r>
          </w:p>
          <w:p w:rsidR="00000000" w:rsidDel="00000000" w:rsidP="00000000" w:rsidRDefault="00000000" w:rsidRPr="00000000" w14:paraId="000005D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SL.4.3</w:t>
            </w:r>
            <w:r w:rsidDel="00000000" w:rsidR="00000000" w:rsidRPr="00000000">
              <w:rPr>
                <w:rFonts w:ascii="Times New Roman" w:cs="Times New Roman" w:eastAsia="Times New Roman" w:hAnsi="Times New Roman"/>
                <w:i w:val="1"/>
                <w:sz w:val="20"/>
                <w:szCs w:val="20"/>
                <w:rtl w:val="0"/>
              </w:rPr>
              <w:t xml:space="preserve">. Identify the reasons and evidence a speaker provides to support particular points.</w:t>
            </w:r>
          </w:p>
          <w:p w:rsidR="00000000" w:rsidDel="00000000" w:rsidP="00000000" w:rsidRDefault="00000000" w:rsidRPr="00000000" w14:paraId="000005D7">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i w:val="1"/>
                <w:sz w:val="20"/>
                <w:szCs w:val="20"/>
                <w:rtl w:val="0"/>
              </w:rPr>
              <w:t xml:space="preserve">SL.4.6</w:t>
            </w:r>
            <w:r w:rsidDel="00000000" w:rsidR="00000000" w:rsidRPr="00000000">
              <w:rPr>
                <w:rFonts w:ascii="Times New Roman" w:cs="Times New Roman" w:eastAsia="Times New Roman" w:hAnsi="Times New Roman"/>
                <w:i w:val="1"/>
                <w:sz w:val="20"/>
                <w:szCs w:val="20"/>
                <w:rtl w:val="0"/>
              </w:rPr>
              <w:t xml:space="preserve">. Differentiate between contexts that call for formal English (e.g., presenting ideas) and situations where informal discourse is appropriate (e.g., small-group discussion); use formal English when appropriate to task and situation</w:t>
            </w: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5DA">
            <w:pPr>
              <w:widowControl w:val="0"/>
              <w:spacing w:line="240" w:lineRule="auto"/>
              <w:ind w:left="319" w:hanging="360"/>
              <w:rPr>
                <w:rFonts w:ascii="Times New Roman" w:cs="Times New Roman" w:eastAsia="Times New Roman" w:hAnsi="Times New Roman"/>
                <w:b w:val="1"/>
                <w:sz w:val="20"/>
                <w:szCs w:val="20"/>
              </w:rPr>
            </w:pPr>
            <w:hyperlink r:id="rId134">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5D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D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5DE">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5D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5E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5E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5E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5E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5E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5E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5E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5E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5E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5E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5EA">
            <w:pPr>
              <w:widowControl w:val="0"/>
              <w:spacing w:line="240" w:lineRule="auto"/>
              <w:ind w:left="319" w:hanging="360"/>
              <w:rPr>
                <w:rFonts w:ascii="Times New Roman" w:cs="Times New Roman" w:eastAsia="Times New Roman" w:hAnsi="Times New Roman"/>
                <w:b w:val="1"/>
                <w:sz w:val="20"/>
                <w:szCs w:val="20"/>
              </w:rPr>
            </w:pPr>
            <w:hyperlink r:id="rId135">
              <w:r w:rsidDel="00000000" w:rsidR="00000000" w:rsidRPr="00000000">
                <w:rPr>
                  <w:rFonts w:ascii="Times New Roman" w:cs="Times New Roman" w:eastAsia="Times New Roman" w:hAnsi="Times New Roman"/>
                  <w:color w:val="1155cc"/>
                  <w:sz w:val="20"/>
                  <w:szCs w:val="20"/>
                  <w:u w:val="single"/>
                  <w:rtl w:val="0"/>
                </w:rPr>
                <w:t xml:space="preserve">Link to Career Awareness Activities (Standard 9.2; Strand A)</w:t>
              </w:r>
            </w:hyperlink>
            <w:r w:rsidDel="00000000" w:rsidR="00000000" w:rsidRPr="00000000">
              <w:rPr>
                <w:rtl w:val="0"/>
              </w:rPr>
            </w:r>
          </w:p>
          <w:p w:rsidR="00000000" w:rsidDel="00000000" w:rsidP="00000000" w:rsidRDefault="00000000" w:rsidRPr="00000000" w14:paraId="000005E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5EE">
            <w:pPr>
              <w:widowControl w:val="0"/>
              <w:spacing w:line="240" w:lineRule="auto"/>
              <w:ind w:left="319" w:hanging="360"/>
              <w:rPr>
                <w:rFonts w:ascii="Times New Roman" w:cs="Times New Roman" w:eastAsia="Times New Roman" w:hAnsi="Times New Roman"/>
                <w:b w:val="1"/>
                <w:sz w:val="20"/>
                <w:szCs w:val="20"/>
              </w:rPr>
            </w:pPr>
            <w:hyperlink r:id="rId136">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5F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37">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38">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F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5F2">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5F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5F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39">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40">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5F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5F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5F7">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41">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42">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5F8">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tl w:val="0"/>
              </w:rPr>
            </w:r>
          </w:p>
        </w:tc>
      </w:tr>
      <w:tr>
        <w:trPr>
          <w:cantSplit w:val="0"/>
          <w:trHeight w:val="2160" w:hRule="atLeast"/>
          <w:tblHeader w:val="0"/>
        </w:trPr>
        <w:tc>
          <w:tcPr>
            <w:gridSpan w:val="2"/>
            <w:tcBorders>
              <w:bottom w:color="000000" w:space="0" w:sz="4" w:val="single"/>
            </w:tcBorders>
            <w:shd w:fill="ffffff" w:val="clear"/>
          </w:tcPr>
          <w:p w:rsidR="00000000" w:rsidDel="00000000" w:rsidP="00000000" w:rsidRDefault="00000000" w:rsidRPr="00000000" w14:paraId="000005F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c>
          <w:tcPr>
            <w:gridSpan w:val="3"/>
            <w:tcBorders>
              <w:bottom w:color="000000" w:space="0" w:sz="4" w:val="single"/>
            </w:tcBorders>
            <w:shd w:fill="ffffff" w:val="clear"/>
          </w:tcPr>
          <w:p w:rsidR="00000000" w:rsidDel="00000000" w:rsidP="00000000" w:rsidRDefault="00000000" w:rsidRPr="00000000" w14:paraId="000005FD">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05FE">
            <w:pPr>
              <w:widowControl w:val="0"/>
              <w:spacing w:line="240" w:lineRule="auto"/>
              <w:rPr>
                <w:rFonts w:ascii="Times New Roman" w:cs="Times New Roman" w:eastAsia="Times New Roman" w:hAnsi="Times New Roman"/>
                <w:sz w:val="16"/>
                <w:szCs w:val="16"/>
              </w:rPr>
            </w:pPr>
            <w:hyperlink r:id="rId143">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5FF">
            <w:pPr>
              <w:widowControl w:val="0"/>
              <w:spacing w:line="240" w:lineRule="auto"/>
              <w:rPr>
                <w:rFonts w:ascii="Times New Roman" w:cs="Times New Roman" w:eastAsia="Times New Roman" w:hAnsi="Times New Roman"/>
                <w:sz w:val="20"/>
                <w:szCs w:val="20"/>
              </w:rPr>
            </w:pPr>
            <w:hyperlink r:id="rId144">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600">
            <w:pPr>
              <w:widowControl w:val="0"/>
              <w:spacing w:line="240" w:lineRule="auto"/>
              <w:rPr>
                <w:rFonts w:ascii="Times New Roman" w:cs="Times New Roman" w:eastAsia="Times New Roman" w:hAnsi="Times New Roman"/>
                <w:b w:val="1"/>
                <w:sz w:val="20"/>
                <w:szCs w:val="20"/>
              </w:rPr>
            </w:pPr>
            <w:hyperlink r:id="rId145">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tc>
      </w:tr>
      <w:tr>
        <w:trPr>
          <w:cantSplit w:val="0"/>
          <w:trHeight w:val="500" w:hRule="atLeast"/>
          <w:tblHeader w:val="0"/>
        </w:trPr>
        <w:tc>
          <w:tcPr>
            <w:gridSpan w:val="5"/>
            <w:tcBorders>
              <w:bottom w:color="000000" w:space="0" w:sz="4" w:val="single"/>
            </w:tcBorders>
            <w:shd w:fill="ddd9c3" w:val="clear"/>
          </w:tcPr>
          <w:p w:rsidR="00000000" w:rsidDel="00000000" w:rsidP="00000000" w:rsidRDefault="00000000" w:rsidRPr="00000000" w14:paraId="00000603">
            <w:pPr>
              <w:widowControl w:val="0"/>
              <w:spacing w:after="200" w:line="276" w:lineRule="auto"/>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District/School Primary and Supplementary Resources</w:t>
            </w:r>
          </w:p>
        </w:tc>
      </w:tr>
      <w:tr>
        <w:trPr>
          <w:cantSplit w:val="0"/>
          <w:trHeight w:val="500" w:hRule="atLeast"/>
          <w:tblHeader w:val="0"/>
        </w:trPr>
        <w:tc>
          <w:tcPr>
            <w:gridSpan w:val="3"/>
            <w:tcBorders>
              <w:bottom w:color="000000" w:space="0" w:sz="4" w:val="single"/>
            </w:tcBorders>
          </w:tcPr>
          <w:p w:rsidR="00000000" w:rsidDel="00000000" w:rsidP="00000000" w:rsidRDefault="00000000" w:rsidRPr="00000000" w14:paraId="00000608">
            <w:pPr>
              <w:widowControl w:val="0"/>
              <w:spacing w:after="200" w:line="276" w:lineRule="auto"/>
              <w:rPr>
                <w:rFonts w:ascii="Times New Roman" w:cs="Times New Roman" w:eastAsia="Times New Roman" w:hAnsi="Times New Roman"/>
                <w:b w:val="1"/>
                <w:i w:val="1"/>
                <w:sz w:val="24"/>
                <w:szCs w:val="24"/>
                <w:u w:val="single"/>
              </w:rPr>
            </w:pPr>
            <w:r w:rsidDel="00000000" w:rsidR="00000000" w:rsidRPr="00000000">
              <w:rPr>
                <w:rFonts w:ascii="Times New Roman" w:cs="Times New Roman" w:eastAsia="Times New Roman" w:hAnsi="Times New Roman"/>
                <w:b w:val="1"/>
                <w:i w:val="1"/>
                <w:sz w:val="24"/>
                <w:szCs w:val="24"/>
                <w:u w:val="single"/>
                <w:rtl w:val="0"/>
              </w:rPr>
              <w:t xml:space="preserve">Primary Resource:</w:t>
            </w:r>
          </w:p>
          <w:p w:rsidR="00000000" w:rsidDel="00000000" w:rsidP="00000000" w:rsidRDefault="00000000" w:rsidRPr="00000000" w14:paraId="00000609">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Knowing Science: Fourth Grade</w:t>
            </w:r>
            <w:r w:rsidDel="00000000" w:rsidR="00000000" w:rsidRPr="00000000">
              <w:rPr>
                <w:rtl w:val="0"/>
              </w:rPr>
            </w:r>
          </w:p>
          <w:p w:rsidR="00000000" w:rsidDel="00000000" w:rsidP="00000000" w:rsidRDefault="00000000" w:rsidRPr="00000000" w14:paraId="0000060A">
            <w:pPr>
              <w:widowControl w:val="0"/>
              <w:spacing w:line="276" w:lineRule="auto"/>
              <w:rPr>
                <w:rFonts w:ascii="Times New Roman" w:cs="Times New Roman" w:eastAsia="Times New Roman" w:hAnsi="Times New Roman"/>
                <w:sz w:val="24"/>
                <w:szCs w:val="24"/>
              </w:rPr>
            </w:pPr>
            <w:hyperlink r:id="rId146">
              <w:r w:rsidDel="00000000" w:rsidR="00000000" w:rsidRPr="00000000">
                <w:rPr>
                  <w:rFonts w:ascii="Times New Roman" w:cs="Times New Roman" w:eastAsia="Times New Roman" w:hAnsi="Times New Roman"/>
                  <w:color w:val="1155cc"/>
                  <w:sz w:val="24"/>
                  <w:szCs w:val="24"/>
                  <w:u w:val="single"/>
                  <w:rtl w:val="0"/>
                </w:rPr>
                <w:t xml:space="preserve">www.knowingscience.com</w:t>
              </w:r>
            </w:hyperlink>
            <w:r w:rsidDel="00000000" w:rsidR="00000000" w:rsidRPr="00000000">
              <w:rPr>
                <w:rtl w:val="0"/>
              </w:rPr>
            </w:r>
          </w:p>
          <w:p w:rsidR="00000000" w:rsidDel="00000000" w:rsidP="00000000" w:rsidRDefault="00000000" w:rsidRPr="00000000" w14:paraId="0000060B">
            <w:pPr>
              <w:widowControl w:val="0"/>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2016 Knowing Science, LLC</w:t>
            </w:r>
          </w:p>
          <w:p w:rsidR="00000000" w:rsidDel="00000000" w:rsidP="00000000" w:rsidRDefault="00000000" w:rsidRPr="00000000" w14:paraId="0000060C">
            <w:pPr>
              <w:widowControl w:val="0"/>
              <w:spacing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bottom w:color="000000" w:space="0" w:sz="4" w:val="single"/>
            </w:tcBorders>
          </w:tcPr>
          <w:p w:rsidR="00000000" w:rsidDel="00000000" w:rsidP="00000000" w:rsidRDefault="00000000" w:rsidRPr="00000000" w14:paraId="0000060F">
            <w:pPr>
              <w:widowControl w:val="0"/>
              <w:spacing w:line="240" w:lineRule="auto"/>
              <w:rPr>
                <w:rFonts w:ascii="Times New Roman" w:cs="Times New Roman" w:eastAsia="Times New Roman" w:hAnsi="Times New Roman"/>
                <w:b w:val="1"/>
              </w:rPr>
            </w:pPr>
            <w:bookmarkStart w:colFirst="0" w:colLast="0" w:name="_bvkxqc2fjf21" w:id="8"/>
            <w:bookmarkEnd w:id="8"/>
            <w:hyperlink r:id="rId147">
              <w:r w:rsidDel="00000000" w:rsidR="00000000" w:rsidRPr="00000000">
                <w:rPr>
                  <w:rFonts w:ascii="Times New Roman" w:cs="Times New Roman" w:eastAsia="Times New Roman" w:hAnsi="Times New Roman"/>
                  <w:b w:val="1"/>
                  <w:color w:val="1155cc"/>
                  <w:u w:val="single"/>
                  <w:rtl w:val="0"/>
                </w:rPr>
                <w:t xml:space="preserve">BrainPOP Jr</w:t>
              </w:r>
            </w:hyperlink>
            <w:r w:rsidDel="00000000" w:rsidR="00000000" w:rsidRPr="00000000">
              <w:rPr>
                <w:rtl w:val="0"/>
              </w:rPr>
            </w:r>
          </w:p>
          <w:p w:rsidR="00000000" w:rsidDel="00000000" w:rsidP="00000000" w:rsidRDefault="00000000" w:rsidRPr="00000000" w14:paraId="00000610">
            <w:pPr>
              <w:widowControl w:val="0"/>
              <w:spacing w:line="240" w:lineRule="auto"/>
              <w:rPr>
                <w:rFonts w:ascii="Times New Roman" w:cs="Times New Roman" w:eastAsia="Times New Roman" w:hAnsi="Times New Roman"/>
                <w:b w:val="1"/>
              </w:rPr>
            </w:pPr>
            <w:bookmarkStart w:colFirst="0" w:colLast="0" w:name="_913rpcg9zhlh" w:id="2"/>
            <w:bookmarkEnd w:id="2"/>
            <w:hyperlink r:id="rId148">
              <w:r w:rsidDel="00000000" w:rsidR="00000000" w:rsidRPr="00000000">
                <w:rPr>
                  <w:rFonts w:ascii="Times New Roman" w:cs="Times New Roman" w:eastAsia="Times New Roman" w:hAnsi="Times New Roman"/>
                  <w:b w:val="1"/>
                  <w:color w:val="1155cc"/>
                  <w:u w:val="single"/>
                  <w:rtl w:val="0"/>
                </w:rPr>
                <w:t xml:space="preserve">Pebble Go</w:t>
              </w:r>
            </w:hyperlink>
            <w:r w:rsidDel="00000000" w:rsidR="00000000" w:rsidRPr="00000000">
              <w:rPr>
                <w:rtl w:val="0"/>
              </w:rPr>
            </w:r>
          </w:p>
          <w:p w:rsidR="00000000" w:rsidDel="00000000" w:rsidP="00000000" w:rsidRDefault="00000000" w:rsidRPr="00000000" w14:paraId="00000611">
            <w:pPr>
              <w:widowControl w:val="0"/>
              <w:spacing w:line="240" w:lineRule="auto"/>
              <w:rPr>
                <w:rFonts w:ascii="Times New Roman" w:cs="Times New Roman" w:eastAsia="Times New Roman" w:hAnsi="Times New Roman"/>
                <w:b w:val="1"/>
              </w:rPr>
            </w:pPr>
            <w:bookmarkStart w:colFirst="0" w:colLast="0" w:name="_ougtwkhyfy0m" w:id="9"/>
            <w:bookmarkEnd w:id="9"/>
            <w:hyperlink r:id="rId149">
              <w:r w:rsidDel="00000000" w:rsidR="00000000" w:rsidRPr="00000000">
                <w:rPr>
                  <w:rFonts w:ascii="Times New Roman" w:cs="Times New Roman" w:eastAsia="Times New Roman" w:hAnsi="Times New Roman"/>
                  <w:color w:val="1155cc"/>
                  <w:u w:val="single"/>
                  <w:rtl w:val="0"/>
                </w:rPr>
                <w:t xml:space="preserve">Discovery Education</w:t>
              </w:r>
            </w:hyperlink>
            <w:r w:rsidDel="00000000" w:rsidR="00000000" w:rsidRPr="00000000">
              <w:rPr>
                <w:rtl w:val="0"/>
              </w:rPr>
            </w:r>
          </w:p>
          <w:p w:rsidR="00000000" w:rsidDel="00000000" w:rsidP="00000000" w:rsidRDefault="00000000" w:rsidRPr="00000000" w14:paraId="00000612">
            <w:pPr>
              <w:widowControl w:val="0"/>
              <w:spacing w:line="240" w:lineRule="auto"/>
              <w:rPr>
                <w:rFonts w:ascii="Times New Roman" w:cs="Times New Roman" w:eastAsia="Times New Roman" w:hAnsi="Times New Roman"/>
                <w:sz w:val="20"/>
                <w:szCs w:val="20"/>
              </w:rPr>
            </w:pPr>
            <w:hyperlink r:id="rId150">
              <w:r w:rsidDel="00000000" w:rsidR="00000000" w:rsidRPr="00000000">
                <w:rPr>
                  <w:rFonts w:ascii="Times New Roman" w:cs="Times New Roman" w:eastAsia="Times New Roman" w:hAnsi="Times New Roman"/>
                  <w:color w:val="1155cc"/>
                  <w:sz w:val="20"/>
                  <w:szCs w:val="20"/>
                  <w:u w:val="single"/>
                  <w:rtl w:val="0"/>
                </w:rPr>
                <w:t xml:space="preserve">4-PS4 Waves SEP, DCI &amp; CCC</w:t>
              </w:r>
            </w:hyperlink>
            <w:r w:rsidDel="00000000" w:rsidR="00000000" w:rsidRPr="00000000">
              <w:rPr>
                <w:rtl w:val="0"/>
              </w:rPr>
            </w:r>
          </w:p>
          <w:p w:rsidR="00000000" w:rsidDel="00000000" w:rsidP="00000000" w:rsidRDefault="00000000" w:rsidRPr="00000000" w14:paraId="00000613">
            <w:pPr>
              <w:widowControl w:val="0"/>
              <w:spacing w:line="240" w:lineRule="auto"/>
              <w:rPr>
                <w:rFonts w:ascii="Times New Roman" w:cs="Times New Roman" w:eastAsia="Times New Roman" w:hAnsi="Times New Roman"/>
                <w:b w:val="1"/>
              </w:rPr>
            </w:pPr>
            <w:hyperlink r:id="rId151">
              <w:r w:rsidDel="00000000" w:rsidR="00000000" w:rsidRPr="00000000">
                <w:rPr>
                  <w:rFonts w:ascii="Times New Roman" w:cs="Times New Roman" w:eastAsia="Times New Roman" w:hAnsi="Times New Roman"/>
                  <w:color w:val="1155cc"/>
                  <w:sz w:val="20"/>
                  <w:szCs w:val="20"/>
                  <w:u w:val="single"/>
                  <w:rtl w:val="0"/>
                </w:rPr>
                <w:t xml:space="preserve">3-5-ETS1 Engineering Design SEP, DCI &amp; CCC</w:t>
              </w:r>
            </w:hyperlink>
            <w:r w:rsidDel="00000000" w:rsidR="00000000" w:rsidRPr="00000000">
              <w:rPr>
                <w:rtl w:val="0"/>
              </w:rPr>
            </w:r>
          </w:p>
          <w:p w:rsidR="00000000" w:rsidDel="00000000" w:rsidP="00000000" w:rsidRDefault="00000000" w:rsidRPr="00000000" w14:paraId="00000614">
            <w:pPr>
              <w:widowControl w:val="0"/>
              <w:spacing w:line="240" w:lineRule="auto"/>
              <w:rPr>
                <w:rFonts w:ascii="Times New Roman" w:cs="Times New Roman" w:eastAsia="Times New Roman" w:hAnsi="Times New Roman"/>
                <w:b w:val="1"/>
              </w:rPr>
            </w:pPr>
            <w:hyperlink r:id="rId152">
              <w:r w:rsidDel="00000000" w:rsidR="00000000" w:rsidRPr="00000000">
                <w:rPr>
                  <w:rFonts w:ascii="Times New Roman" w:cs="Times New Roman" w:eastAsia="Times New Roman" w:hAnsi="Times New Roman"/>
                  <w:color w:val="1155cc"/>
                  <w:u w:val="single"/>
                  <w:rtl w:val="0"/>
                </w:rPr>
                <w:t xml:space="preserve">Leveled articles/text: Newsela</w:t>
              </w:r>
            </w:hyperlink>
            <w:r w:rsidDel="00000000" w:rsidR="00000000" w:rsidRPr="00000000">
              <w:rPr>
                <w:rtl w:val="0"/>
              </w:rPr>
            </w:r>
          </w:p>
        </w:tc>
      </w:tr>
    </w:tbl>
    <w:p w:rsidR="00000000" w:rsidDel="00000000" w:rsidP="00000000" w:rsidRDefault="00000000" w:rsidRPr="00000000" w14:paraId="00000616">
      <w:pPr>
        <w:rPr/>
      </w:pPr>
      <w:r w:rsidDel="00000000" w:rsidR="00000000" w:rsidRPr="00000000">
        <w:br w:type="page"/>
      </w:r>
      <w:r w:rsidDel="00000000" w:rsidR="00000000" w:rsidRPr="00000000">
        <w:rPr>
          <w:rtl w:val="0"/>
        </w:rPr>
      </w:r>
    </w:p>
    <w:p w:rsidR="00000000" w:rsidDel="00000000" w:rsidP="00000000" w:rsidRDefault="00000000" w:rsidRPr="00000000" w14:paraId="00000617">
      <w:pPr>
        <w:widowControl w:val="0"/>
        <w:spacing w:after="200" w:line="276" w:lineRule="auto"/>
        <w:jc w:val="center"/>
        <w:rPr>
          <w:rFonts w:ascii="Times New Roman" w:cs="Times New Roman" w:eastAsia="Times New Roman" w:hAnsi="Times New Roman"/>
          <w:color w:val="00b050"/>
          <w:sz w:val="20"/>
          <w:szCs w:val="20"/>
        </w:rPr>
        <w:sectPr>
          <w:pgSz w:h="12240" w:w="15840" w:orient="landscape"/>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618">
      <w:pPr>
        <w:widowControl w:val="0"/>
        <w:spacing w:after="200" w:line="276" w:lineRule="auto"/>
        <w:jc w:val="center"/>
        <w:rPr>
          <w:rFonts w:ascii="Times New Roman" w:cs="Times New Roman" w:eastAsia="Times New Roman" w:hAnsi="Times New Roman"/>
          <w:b w:val="1"/>
          <w:sz w:val="40"/>
          <w:szCs w:val="40"/>
        </w:rPr>
      </w:pPr>
      <w:r w:rsidDel="00000000" w:rsidR="00000000" w:rsidRPr="00000000">
        <w:rPr>
          <w:rFonts w:ascii="Times New Roman" w:cs="Times New Roman" w:eastAsia="Times New Roman" w:hAnsi="Times New Roman"/>
          <w:b w:val="1"/>
          <w:sz w:val="40"/>
          <w:szCs w:val="40"/>
          <w:rtl w:val="0"/>
        </w:rPr>
        <w:t xml:space="preserve">5th Grade</w:t>
      </w:r>
    </w:p>
    <w:tbl>
      <w:tblPr>
        <w:tblStyle w:val="Table17"/>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35"/>
        <w:gridCol w:w="2820"/>
        <w:gridCol w:w="3450"/>
        <w:gridCol w:w="3915"/>
        <w:tblGridChange w:id="0">
          <w:tblGrid>
            <w:gridCol w:w="3435"/>
            <w:gridCol w:w="2820"/>
            <w:gridCol w:w="3450"/>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619">
            <w:pPr>
              <w:widowControl w:val="0"/>
              <w:spacing w:after="200" w:line="276"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approx. 4 weeks                                    </w:t>
            </w:r>
            <w:r w:rsidDel="00000000" w:rsidR="00000000" w:rsidRPr="00000000">
              <w:rPr>
                <w:rFonts w:ascii="Times New Roman" w:cs="Times New Roman" w:eastAsia="Times New Roman" w:hAnsi="Times New Roman"/>
                <w:b w:val="1"/>
                <w:sz w:val="28"/>
                <w:szCs w:val="28"/>
                <w:rtl w:val="0"/>
              </w:rPr>
              <w:t xml:space="preserve"> Unit 1:  Matter and Its Interactions- Physical Properties and Measurement</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61D">
            <w:pPr>
              <w:widowControl w:val="0"/>
              <w:spacing w:after="200" w:line="276"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61F">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621">
            <w:pPr>
              <w:widowControl w:val="0"/>
              <w:spacing w:after="200" w:line="276" w:lineRule="auto"/>
              <w:rPr>
                <w:rFonts w:ascii="Calibri" w:cs="Calibri" w:eastAsia="Calibri" w:hAnsi="Calibri"/>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Calibri" w:cs="Calibri" w:eastAsia="Calibri" w:hAnsi="Calibri"/>
                <w:sz w:val="20"/>
                <w:szCs w:val="20"/>
                <w:rtl w:val="0"/>
              </w:rPr>
              <w:t xml:space="preserve">5-PS1-1. Develop a model to describe that matter is made of particles too small to be seen. </w:t>
            </w:r>
          </w:p>
          <w:p w:rsidR="00000000" w:rsidDel="00000000" w:rsidP="00000000" w:rsidRDefault="00000000" w:rsidRPr="00000000" w14:paraId="00000622">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5-PS1-2. Measure and graph quantities to provide evidence that regardless of the type of change that occurs when heating, cooling, or mixing substances, the total weight of matter is conserved. </w:t>
            </w:r>
          </w:p>
          <w:p w:rsidR="00000000" w:rsidDel="00000000" w:rsidP="00000000" w:rsidRDefault="00000000" w:rsidRPr="00000000" w14:paraId="00000623">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5-PS1-3. Make observations and measurements to identify materials based on their properties.</w:t>
            </w:r>
          </w:p>
          <w:p w:rsidR="00000000" w:rsidDel="00000000" w:rsidP="00000000" w:rsidRDefault="00000000" w:rsidRPr="00000000" w14:paraId="00000624">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MS-PS1-4. Develop a model that predicts and describes changes in particle motion, temperature, and state of a pure substance when thermal energy is added or removed. </w:t>
            </w:r>
          </w:p>
        </w:tc>
        <w:tc>
          <w:tcPr>
            <w:shd w:fill="ffffff" w:val="clear"/>
          </w:tcPr>
          <w:p w:rsidR="00000000" w:rsidDel="00000000" w:rsidP="00000000" w:rsidRDefault="00000000" w:rsidRPr="00000000" w14:paraId="00000625">
            <w:pPr>
              <w:widowControl w:val="0"/>
              <w:numPr>
                <w:ilvl w:val="0"/>
                <w:numId w:val="3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classification activity</w:t>
            </w:r>
          </w:p>
          <w:p w:rsidR="00000000" w:rsidDel="00000000" w:rsidP="00000000" w:rsidRDefault="00000000" w:rsidRPr="00000000" w14:paraId="00000626">
            <w:pPr>
              <w:widowControl w:val="0"/>
              <w:numPr>
                <w:ilvl w:val="0"/>
                <w:numId w:val="3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mass lab</w:t>
            </w:r>
          </w:p>
          <w:p w:rsidR="00000000" w:rsidDel="00000000" w:rsidP="00000000" w:rsidRDefault="00000000" w:rsidRPr="00000000" w14:paraId="00000627">
            <w:pPr>
              <w:widowControl w:val="0"/>
              <w:numPr>
                <w:ilvl w:val="0"/>
                <w:numId w:val="3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volume lab</w:t>
            </w:r>
          </w:p>
          <w:p w:rsidR="00000000" w:rsidDel="00000000" w:rsidP="00000000" w:rsidRDefault="00000000" w:rsidRPr="00000000" w14:paraId="00000628">
            <w:pPr>
              <w:widowControl w:val="0"/>
              <w:numPr>
                <w:ilvl w:val="0"/>
                <w:numId w:val="3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density lab</w:t>
            </w:r>
          </w:p>
          <w:p w:rsidR="00000000" w:rsidDel="00000000" w:rsidP="00000000" w:rsidRDefault="00000000" w:rsidRPr="00000000" w14:paraId="00000629">
            <w:pPr>
              <w:widowControl w:val="0"/>
              <w:numPr>
                <w:ilvl w:val="0"/>
                <w:numId w:val="3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temperature lab</w:t>
            </w:r>
          </w:p>
          <w:p w:rsidR="00000000" w:rsidDel="00000000" w:rsidP="00000000" w:rsidRDefault="00000000" w:rsidRPr="00000000" w14:paraId="0000062A">
            <w:pPr>
              <w:widowControl w:val="0"/>
              <w:numPr>
                <w:ilvl w:val="0"/>
                <w:numId w:val="3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group kinesthetic activities</w:t>
            </w:r>
          </w:p>
          <w:p w:rsidR="00000000" w:rsidDel="00000000" w:rsidP="00000000" w:rsidRDefault="00000000" w:rsidRPr="00000000" w14:paraId="0000062B">
            <w:pPr>
              <w:widowControl w:val="0"/>
              <w:numPr>
                <w:ilvl w:val="0"/>
                <w:numId w:val="37"/>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Classroom demonstrations</w:t>
            </w:r>
          </w:p>
          <w:p w:rsidR="00000000" w:rsidDel="00000000" w:rsidP="00000000" w:rsidRDefault="00000000" w:rsidRPr="00000000" w14:paraId="0000062C">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62D">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able to:</w:t>
            </w:r>
          </w:p>
          <w:p w:rsidR="00000000" w:rsidDel="00000000" w:rsidP="00000000" w:rsidRDefault="00000000" w:rsidRPr="00000000" w14:paraId="0000062E">
            <w:pPr>
              <w:widowControl w:val="0"/>
              <w:numPr>
                <w:ilvl w:val="0"/>
                <w:numId w:val="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measure the mass and volume of materials using appropriate science instruments</w:t>
            </w:r>
          </w:p>
          <w:p w:rsidR="00000000" w:rsidDel="00000000" w:rsidP="00000000" w:rsidRDefault="00000000" w:rsidRPr="00000000" w14:paraId="0000062F">
            <w:pPr>
              <w:widowControl w:val="0"/>
              <w:numPr>
                <w:ilvl w:val="0"/>
                <w:numId w:val="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calculate the density of various materials.</w:t>
            </w:r>
          </w:p>
          <w:p w:rsidR="00000000" w:rsidDel="00000000" w:rsidP="00000000" w:rsidRDefault="00000000" w:rsidRPr="00000000" w14:paraId="00000630">
            <w:pPr>
              <w:widowControl w:val="0"/>
              <w:numPr>
                <w:ilvl w:val="0"/>
                <w:numId w:val="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describe the action of particles for the different states of matter.</w:t>
            </w:r>
          </w:p>
          <w:p w:rsidR="00000000" w:rsidDel="00000000" w:rsidP="00000000" w:rsidRDefault="00000000" w:rsidRPr="00000000" w14:paraId="00000631">
            <w:pPr>
              <w:widowControl w:val="0"/>
              <w:numPr>
                <w:ilvl w:val="0"/>
                <w:numId w:val="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measure and graph the temperature and mass of material to demonstrate the conservation of mass. </w:t>
            </w:r>
          </w:p>
          <w:p w:rsidR="00000000" w:rsidDel="00000000" w:rsidP="00000000" w:rsidRDefault="00000000" w:rsidRPr="00000000" w14:paraId="00000632">
            <w:pPr>
              <w:widowControl w:val="0"/>
              <w:numPr>
                <w:ilvl w:val="0"/>
                <w:numId w:val="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describe matter in terms of its physical properties.</w:t>
            </w:r>
          </w:p>
          <w:p w:rsidR="00000000" w:rsidDel="00000000" w:rsidP="00000000" w:rsidRDefault="00000000" w:rsidRPr="00000000" w14:paraId="00000633">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34">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proficient in the use of:</w:t>
            </w:r>
          </w:p>
          <w:p w:rsidR="00000000" w:rsidDel="00000000" w:rsidP="00000000" w:rsidRDefault="00000000" w:rsidRPr="00000000" w14:paraId="00000635">
            <w:pPr>
              <w:widowControl w:val="0"/>
              <w:numPr>
                <w:ilvl w:val="0"/>
                <w:numId w:val="3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pan-balance scale</w:t>
            </w:r>
          </w:p>
          <w:p w:rsidR="00000000" w:rsidDel="00000000" w:rsidP="00000000" w:rsidRDefault="00000000" w:rsidRPr="00000000" w14:paraId="00000636">
            <w:pPr>
              <w:widowControl w:val="0"/>
              <w:numPr>
                <w:ilvl w:val="0"/>
                <w:numId w:val="3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volume measurement using linear measure and displacement</w:t>
            </w:r>
          </w:p>
          <w:p w:rsidR="00000000" w:rsidDel="00000000" w:rsidP="00000000" w:rsidRDefault="00000000" w:rsidRPr="00000000" w14:paraId="00000637">
            <w:pPr>
              <w:widowControl w:val="0"/>
              <w:numPr>
                <w:ilvl w:val="0"/>
                <w:numId w:val="3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thermometer</w:t>
            </w:r>
          </w:p>
          <w:p w:rsidR="00000000" w:rsidDel="00000000" w:rsidP="00000000" w:rsidRDefault="00000000" w:rsidRPr="00000000" w14:paraId="00000638">
            <w:pPr>
              <w:widowControl w:val="0"/>
              <w:numPr>
                <w:ilvl w:val="0"/>
                <w:numId w:val="38"/>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rounding strategies to the nearest 0.1</w:t>
            </w:r>
          </w:p>
          <w:p w:rsidR="00000000" w:rsidDel="00000000" w:rsidP="00000000" w:rsidRDefault="00000000" w:rsidRPr="00000000" w14:paraId="00000639">
            <w:pPr>
              <w:widowControl w:val="0"/>
              <w:numPr>
                <w:ilvl w:val="0"/>
                <w:numId w:val="38"/>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formulas</w:t>
            </w:r>
          </w:p>
          <w:p w:rsidR="00000000" w:rsidDel="00000000" w:rsidP="00000000" w:rsidRDefault="00000000" w:rsidRPr="00000000" w14:paraId="0000063A">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063B">
            <w:pPr>
              <w:widowControl w:val="0"/>
              <w:spacing w:line="240" w:lineRule="auto"/>
              <w:rPr>
                <w:rFonts w:ascii="Times New Roman" w:cs="Times New Roman" w:eastAsia="Times New Roman" w:hAnsi="Times New Roman"/>
                <w:sz w:val="16"/>
                <w:szCs w:val="16"/>
              </w:rPr>
            </w:pPr>
            <w:hyperlink r:id="rId153">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63C">
            <w:pPr>
              <w:widowControl w:val="0"/>
              <w:spacing w:line="240" w:lineRule="auto"/>
              <w:rPr>
                <w:rFonts w:ascii="Times New Roman" w:cs="Times New Roman" w:eastAsia="Times New Roman" w:hAnsi="Times New Roman"/>
                <w:sz w:val="20"/>
                <w:szCs w:val="20"/>
              </w:rPr>
            </w:pPr>
            <w:hyperlink r:id="rId154">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63D">
            <w:pPr>
              <w:widowControl w:val="0"/>
              <w:spacing w:line="240" w:lineRule="auto"/>
              <w:rPr>
                <w:rFonts w:ascii="Times New Roman" w:cs="Times New Roman" w:eastAsia="Times New Roman" w:hAnsi="Times New Roman"/>
                <w:sz w:val="16"/>
                <w:szCs w:val="16"/>
              </w:rPr>
            </w:pPr>
            <w:hyperlink r:id="rId155">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p w:rsidR="00000000" w:rsidDel="00000000" w:rsidP="00000000" w:rsidRDefault="00000000" w:rsidRPr="00000000" w14:paraId="0000063E">
            <w:pPr>
              <w:widowControl w:val="0"/>
              <w:spacing w:line="240" w:lineRule="auto"/>
              <w:rPr>
                <w:rFonts w:ascii="Times New Roman" w:cs="Times New Roman" w:eastAsia="Times New Roman" w:hAnsi="Times New Roman"/>
                <w:sz w:val="16"/>
                <w:szCs w:val="16"/>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40">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42">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44">
            <w:pPr>
              <w:numPr>
                <w:ilvl w:val="0"/>
                <w:numId w:val="2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645">
            <w:pPr>
              <w:numPr>
                <w:ilvl w:val="0"/>
                <w:numId w:val="2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646">
            <w:pPr>
              <w:numPr>
                <w:ilvl w:val="0"/>
                <w:numId w:val="2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p w:rsidR="00000000" w:rsidDel="00000000" w:rsidP="00000000" w:rsidRDefault="00000000" w:rsidRPr="00000000" w14:paraId="00000647">
            <w:pPr>
              <w:ind w:left="720" w:firstLine="0"/>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49">
            <w:pPr>
              <w:widowControl w:val="0"/>
              <w:numPr>
                <w:ilvl w:val="0"/>
                <w:numId w:val="4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064A">
            <w:pPr>
              <w:widowControl w:val="0"/>
              <w:numPr>
                <w:ilvl w:val="0"/>
                <w:numId w:val="4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064B">
            <w:pPr>
              <w:widowControl w:val="0"/>
              <w:numPr>
                <w:ilvl w:val="0"/>
                <w:numId w:val="44"/>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p w:rsidR="00000000" w:rsidDel="00000000" w:rsidP="00000000" w:rsidRDefault="00000000" w:rsidRPr="00000000" w14:paraId="0000064C">
            <w:pPr>
              <w:widowControl w:val="0"/>
              <w:numPr>
                <w:ilvl w:val="0"/>
                <w:numId w:val="44"/>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 5 NJSLA in Science</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4E">
            <w:pPr>
              <w:widowControl w:val="0"/>
              <w:tabs>
                <w:tab w:val="left" w:leader="none" w:pos="6297"/>
              </w:tabs>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50">
            <w:pPr>
              <w:widowControl w:val="0"/>
              <w:tabs>
                <w:tab w:val="left" w:leader="none" w:pos="6297"/>
              </w:tabs>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52">
            <w:pPr>
              <w:numPr>
                <w:ilvl w:val="0"/>
                <w:numId w:val="15"/>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Physical Science Series</w:t>
            </w:r>
          </w:p>
          <w:p w:rsidR="00000000" w:rsidDel="00000000" w:rsidP="00000000" w:rsidRDefault="00000000" w:rsidRPr="00000000" w14:paraId="000006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55">
            <w:pPr>
              <w:numPr>
                <w:ilvl w:val="0"/>
                <w:numId w:val="29"/>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0656">
            <w:pPr>
              <w:numPr>
                <w:ilvl w:val="0"/>
                <w:numId w:val="29"/>
              </w:numPr>
              <w:ind w:left="720" w:hanging="360"/>
              <w:rPr>
                <w:sz w:val="20"/>
                <w:szCs w:val="20"/>
              </w:rPr>
            </w:pPr>
            <w:r w:rsidDel="00000000" w:rsidR="00000000" w:rsidRPr="00000000">
              <w:rPr>
                <w:sz w:val="20"/>
                <w:szCs w:val="20"/>
                <w:rtl w:val="0"/>
              </w:rPr>
              <w:t xml:space="preserve">Glencoe ConnectEd online resources </w:t>
            </w:r>
          </w:p>
          <w:p w:rsidR="00000000" w:rsidDel="00000000" w:rsidP="00000000" w:rsidRDefault="00000000" w:rsidRPr="00000000" w14:paraId="00000657">
            <w:pPr>
              <w:widowControl w:val="0"/>
              <w:numPr>
                <w:ilvl w:val="0"/>
                <w:numId w:val="29"/>
              </w:numPr>
              <w:spacing w:line="240" w:lineRule="auto"/>
              <w:ind w:left="720" w:hanging="360"/>
              <w:rPr>
                <w:sz w:val="20"/>
                <w:szCs w:val="20"/>
              </w:rPr>
            </w:pPr>
            <w:hyperlink r:id="rId156">
              <w:r w:rsidDel="00000000" w:rsidR="00000000" w:rsidRPr="00000000">
                <w:rPr>
                  <w:rFonts w:ascii="Times New Roman" w:cs="Times New Roman" w:eastAsia="Times New Roman" w:hAnsi="Times New Roman"/>
                  <w:color w:val="1155cc"/>
                  <w:u w:val="single"/>
                  <w:rtl w:val="0"/>
                </w:rPr>
                <w:t xml:space="preserve">Leveled articles/text: Newsela</w:t>
              </w:r>
            </w:hyperlink>
            <w:r w:rsidDel="00000000" w:rsidR="00000000" w:rsidRPr="00000000">
              <w:rPr>
                <w:rtl w:val="0"/>
              </w:rPr>
            </w:r>
          </w:p>
        </w:tc>
      </w:tr>
    </w:tbl>
    <w:p w:rsidR="00000000" w:rsidDel="00000000" w:rsidP="00000000" w:rsidRDefault="00000000" w:rsidRPr="00000000" w14:paraId="00000659">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18"/>
        <w:tblW w:w="13515.0" w:type="dxa"/>
        <w:jc w:val="left"/>
        <w:tblInd w:w="35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80"/>
        <w:gridCol w:w="1320"/>
        <w:gridCol w:w="1260"/>
        <w:gridCol w:w="3435"/>
        <w:gridCol w:w="5520"/>
        <w:tblGridChange w:id="0">
          <w:tblGrid>
            <w:gridCol w:w="1980"/>
            <w:gridCol w:w="1320"/>
            <w:gridCol w:w="1260"/>
            <w:gridCol w:w="3435"/>
            <w:gridCol w:w="5520"/>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5A">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5F">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Mathematics</w:t>
            </w:r>
          </w:p>
          <w:p w:rsidR="00000000" w:rsidDel="00000000" w:rsidP="00000000" w:rsidRDefault="00000000" w:rsidRPr="00000000" w14:paraId="0000066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5.NBT.A.1</w:t>
            </w:r>
            <w:r w:rsidDel="00000000" w:rsidR="00000000" w:rsidRPr="00000000">
              <w:rPr>
                <w:rFonts w:ascii="Times New Roman" w:cs="Times New Roman" w:eastAsia="Times New Roman" w:hAnsi="Times New Roman"/>
                <w:sz w:val="20"/>
                <w:szCs w:val="20"/>
                <w:rtl w:val="0"/>
              </w:rPr>
              <w:t xml:space="preserve"> Explain patterns in the number of zeros of the product when multiplying a number by powers of 10, and explain patterns in the placement of the decimal point when a decimal is multiplied or divided by a power of 10. Use whole-number exponents to denote powers of 10. (5-PS1-1) </w:t>
            </w:r>
          </w:p>
          <w:p w:rsidR="00000000" w:rsidDel="00000000" w:rsidP="00000000" w:rsidRDefault="00000000" w:rsidRPr="00000000" w14:paraId="00000661">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5.NF.B.7</w:t>
            </w:r>
            <w:r w:rsidDel="00000000" w:rsidR="00000000" w:rsidRPr="00000000">
              <w:rPr>
                <w:rFonts w:ascii="Times New Roman" w:cs="Times New Roman" w:eastAsia="Times New Roman" w:hAnsi="Times New Roman"/>
                <w:sz w:val="20"/>
                <w:szCs w:val="20"/>
                <w:rtl w:val="0"/>
              </w:rPr>
              <w:t xml:space="preserve"> Apply and extend previous understandings of division to divide unit fractions by whole numbers and whole numbers by unit fractions. (5-PS1-1) </w:t>
            </w:r>
            <w:r w:rsidDel="00000000" w:rsidR="00000000" w:rsidRPr="00000000">
              <w:rPr>
                <w:rFonts w:ascii="Times New Roman" w:cs="Times New Roman" w:eastAsia="Times New Roman" w:hAnsi="Times New Roman"/>
                <w:b w:val="1"/>
                <w:sz w:val="20"/>
                <w:szCs w:val="20"/>
                <w:rtl w:val="0"/>
              </w:rPr>
              <w:t xml:space="preserve">5.MD.A.1</w:t>
            </w:r>
            <w:r w:rsidDel="00000000" w:rsidR="00000000" w:rsidRPr="00000000">
              <w:rPr>
                <w:rFonts w:ascii="Times New Roman" w:cs="Times New Roman" w:eastAsia="Times New Roman" w:hAnsi="Times New Roman"/>
                <w:sz w:val="20"/>
                <w:szCs w:val="20"/>
                <w:rtl w:val="0"/>
              </w:rPr>
              <w:t xml:space="preserve"> Convert among different-sized standard measurement units within a given measurement system (e.g., convert 5 cm to 0.05 m), and use these conversions in solving multi-step, real-world problems. (5-PS1-2) </w:t>
            </w:r>
          </w:p>
          <w:p w:rsidR="00000000" w:rsidDel="00000000" w:rsidP="00000000" w:rsidRDefault="00000000" w:rsidRPr="00000000" w14:paraId="0000066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5.MD.C.3</w:t>
            </w:r>
            <w:r w:rsidDel="00000000" w:rsidR="00000000" w:rsidRPr="00000000">
              <w:rPr>
                <w:rFonts w:ascii="Times New Roman" w:cs="Times New Roman" w:eastAsia="Times New Roman" w:hAnsi="Times New Roman"/>
                <w:sz w:val="20"/>
                <w:szCs w:val="20"/>
                <w:rtl w:val="0"/>
              </w:rPr>
              <w:t xml:space="preserve"> Recognize volume as an attribute of solid figures and understand concepts of volume measurement. (5-PS1-1) </w:t>
            </w:r>
          </w:p>
          <w:p w:rsidR="00000000" w:rsidDel="00000000" w:rsidP="00000000" w:rsidRDefault="00000000" w:rsidRPr="00000000" w14:paraId="0000066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5.MD.C.4</w:t>
            </w:r>
            <w:r w:rsidDel="00000000" w:rsidR="00000000" w:rsidRPr="00000000">
              <w:rPr>
                <w:rFonts w:ascii="Times New Roman" w:cs="Times New Roman" w:eastAsia="Times New Roman" w:hAnsi="Times New Roman"/>
                <w:sz w:val="20"/>
                <w:szCs w:val="20"/>
                <w:rtl w:val="0"/>
              </w:rPr>
              <w:t xml:space="preserve"> Measure volumes by counting unit cubes, using cubic cm, cubic in, cubic ft, and improvised units. (5-PS1-1) </w:t>
            </w:r>
          </w:p>
          <w:p w:rsidR="00000000" w:rsidDel="00000000" w:rsidP="00000000" w:rsidRDefault="00000000" w:rsidRPr="00000000" w14:paraId="00000664">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665">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66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RI.5.7. </w:t>
            </w:r>
            <w:r w:rsidDel="00000000" w:rsidR="00000000" w:rsidRPr="00000000">
              <w:rPr>
                <w:rFonts w:ascii="Times New Roman" w:cs="Times New Roman" w:eastAsia="Times New Roman" w:hAnsi="Times New Roman"/>
                <w:i w:val="1"/>
                <w:sz w:val="20"/>
                <w:szCs w:val="20"/>
                <w:rtl w:val="0"/>
              </w:rPr>
              <w:t xml:space="preserve">Draw on information from multiple print or digital sources, demonstrating the ability to locate an answer to a question quickly or to solve a problem efficiently.</w:t>
            </w:r>
          </w:p>
          <w:p w:rsidR="00000000" w:rsidDel="00000000" w:rsidP="00000000" w:rsidRDefault="00000000" w:rsidRPr="00000000" w14:paraId="0000066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RI.5.8. </w:t>
            </w:r>
            <w:r w:rsidDel="00000000" w:rsidR="00000000" w:rsidRPr="00000000">
              <w:rPr>
                <w:rFonts w:ascii="Times New Roman" w:cs="Times New Roman" w:eastAsia="Times New Roman" w:hAnsi="Times New Roman"/>
                <w:i w:val="1"/>
                <w:sz w:val="20"/>
                <w:szCs w:val="20"/>
                <w:rtl w:val="0"/>
              </w:rPr>
              <w:t xml:space="preserve">Explain how an author uses reasons and evidence to support particular points in a text, identifying which reasons and evidence support which point(s).</w:t>
            </w:r>
          </w:p>
          <w:p w:rsidR="00000000" w:rsidDel="00000000" w:rsidP="00000000" w:rsidRDefault="00000000" w:rsidRPr="00000000" w14:paraId="0000066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RF.5.4.</w:t>
            </w:r>
            <w:r w:rsidDel="00000000" w:rsidR="00000000" w:rsidRPr="00000000">
              <w:rPr>
                <w:rFonts w:ascii="Times New Roman" w:cs="Times New Roman" w:eastAsia="Times New Roman" w:hAnsi="Times New Roman"/>
                <w:i w:val="1"/>
                <w:sz w:val="20"/>
                <w:szCs w:val="20"/>
                <w:rtl w:val="0"/>
              </w:rPr>
              <w:t xml:space="preserve"> Read with sufficient accuracy and fluency to support comprehension. A. Read grade-level text with purpose and understanding.</w:t>
            </w:r>
          </w:p>
          <w:p w:rsidR="00000000" w:rsidDel="00000000" w:rsidP="00000000" w:rsidRDefault="00000000" w:rsidRPr="00000000" w14:paraId="0000066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and information clearly. </w:t>
            </w:r>
          </w:p>
          <w:p w:rsidR="00000000" w:rsidDel="00000000" w:rsidP="00000000" w:rsidRDefault="00000000" w:rsidRPr="00000000" w14:paraId="0000066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to provide a focus and group related information logically; include text features such as headings, illustrations, and multimedia when useful to aiding comprehension. </w:t>
            </w:r>
          </w:p>
          <w:p w:rsidR="00000000" w:rsidDel="00000000" w:rsidP="00000000" w:rsidRDefault="00000000" w:rsidRPr="00000000" w14:paraId="0000066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facts, definitions, concrete details, quotations, or other information and examples related to the topic. </w:t>
            </w:r>
          </w:p>
          <w:p w:rsidR="00000000" w:rsidDel="00000000" w:rsidP="00000000" w:rsidRDefault="00000000" w:rsidRPr="00000000" w14:paraId="0000066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Link ideas within paragraphs and sections of information using words, phrases, and clauses (e.g., in contrast, especially). </w:t>
            </w:r>
          </w:p>
          <w:p w:rsidR="00000000" w:rsidDel="00000000" w:rsidP="00000000" w:rsidRDefault="00000000" w:rsidRPr="00000000" w14:paraId="0000066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66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Provide a conclusion related to the information of explanation presented. </w:t>
            </w:r>
          </w:p>
          <w:p w:rsidR="00000000" w:rsidDel="00000000" w:rsidP="00000000" w:rsidRDefault="00000000" w:rsidRPr="00000000" w14:paraId="0000066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and organization are appropriate to task, purpose, and audience. (Grade-specific expectations for writing types are defined in standards 1–3 above.) </w:t>
            </w:r>
          </w:p>
          <w:p w:rsidR="00000000" w:rsidDel="00000000" w:rsidP="00000000" w:rsidRDefault="00000000" w:rsidRPr="00000000" w14:paraId="0000067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W.5.5. </w:t>
            </w:r>
            <w:r w:rsidDel="00000000" w:rsidR="00000000" w:rsidRPr="00000000">
              <w:rPr>
                <w:rFonts w:ascii="Times New Roman" w:cs="Times New Roman" w:eastAsia="Times New Roman" w:hAnsi="Times New Roman"/>
                <w:i w:val="1"/>
                <w:sz w:val="20"/>
                <w:szCs w:val="20"/>
                <w:rtl w:val="0"/>
              </w:rPr>
              <w:t xml:space="preserve">With guidance and support from peers and adults, develop and strengthen writing as needed by planning, revising, editing, rewriting, or trying a new approach.</w:t>
            </w:r>
          </w:p>
          <w:p w:rsidR="00000000" w:rsidDel="00000000" w:rsidP="00000000" w:rsidRDefault="00000000" w:rsidRPr="00000000" w14:paraId="0000067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W.5.8.</w:t>
            </w:r>
            <w:r w:rsidDel="00000000" w:rsidR="00000000" w:rsidRPr="00000000">
              <w:rPr>
                <w:rFonts w:ascii="Times New Roman" w:cs="Times New Roman" w:eastAsia="Times New Roman" w:hAnsi="Times New Roman"/>
                <w:i w:val="1"/>
                <w:sz w:val="20"/>
                <w:szCs w:val="20"/>
                <w:rtl w:val="0"/>
              </w:rPr>
              <w:t xml:space="preserve"> Recall relevant information from experiences or gather relevant information from print and digital sources; summarize or paraphrase information in notes and finished work, and provide a list of sources.</w:t>
            </w:r>
          </w:p>
          <w:p w:rsidR="00000000" w:rsidDel="00000000" w:rsidP="00000000" w:rsidRDefault="00000000" w:rsidRPr="00000000" w14:paraId="0000067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W.5.9</w:t>
            </w:r>
            <w:r w:rsidDel="00000000" w:rsidR="00000000" w:rsidRPr="00000000">
              <w:rPr>
                <w:rFonts w:ascii="Times New Roman" w:cs="Times New Roman" w:eastAsia="Times New Roman" w:hAnsi="Times New Roman"/>
                <w:i w:val="1"/>
                <w:sz w:val="20"/>
                <w:szCs w:val="20"/>
                <w:rtl w:val="0"/>
              </w:rPr>
              <w:t xml:space="preserve">. Draw evidence from literary or informational texts to support analysis, reflection, and research. </w:t>
            </w:r>
          </w:p>
          <w:p w:rsidR="00000000" w:rsidDel="00000000" w:rsidP="00000000" w:rsidRDefault="00000000" w:rsidRPr="00000000" w14:paraId="0000067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Apply grade 5 Reading standards to informational texts (e.g., “Explain how an author uses reasons and evidence to support particular points in a text, identifying which reasons and evidence support which point[s]”).</w:t>
            </w:r>
          </w:p>
          <w:p w:rsidR="00000000" w:rsidDel="00000000" w:rsidP="00000000" w:rsidRDefault="00000000" w:rsidRPr="00000000" w14:paraId="00000674">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75">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7A">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67F">
            <w:pPr>
              <w:widowControl w:val="0"/>
              <w:spacing w:line="240" w:lineRule="auto"/>
              <w:ind w:left="319" w:hanging="360"/>
              <w:rPr>
                <w:rFonts w:ascii="Times New Roman" w:cs="Times New Roman" w:eastAsia="Times New Roman" w:hAnsi="Times New Roman"/>
                <w:b w:val="1"/>
                <w:sz w:val="20"/>
                <w:szCs w:val="20"/>
              </w:rPr>
            </w:pPr>
            <w:hyperlink r:id="rId157">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680">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683">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68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68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68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68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68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68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68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68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68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68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68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68F">
            <w:pPr>
              <w:widowControl w:val="0"/>
              <w:spacing w:line="240" w:lineRule="auto"/>
              <w:ind w:left="319" w:hanging="360"/>
              <w:rPr>
                <w:rFonts w:ascii="Times New Roman" w:cs="Times New Roman" w:eastAsia="Times New Roman" w:hAnsi="Times New Roman"/>
                <w:b w:val="1"/>
                <w:sz w:val="20"/>
                <w:szCs w:val="20"/>
              </w:rPr>
            </w:pPr>
            <w:hyperlink r:id="rId158">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69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92">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697">
            <w:pPr>
              <w:widowControl w:val="0"/>
              <w:spacing w:line="240" w:lineRule="auto"/>
              <w:ind w:left="319" w:hanging="360"/>
              <w:rPr>
                <w:rFonts w:ascii="Times New Roman" w:cs="Times New Roman" w:eastAsia="Times New Roman" w:hAnsi="Times New Roman"/>
                <w:b w:val="1"/>
                <w:sz w:val="20"/>
                <w:szCs w:val="20"/>
              </w:rPr>
            </w:pPr>
            <w:hyperlink r:id="rId159">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698">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69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60">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61">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9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69D">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9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69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6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6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6A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6A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A2">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64">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65">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6A3">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6A4">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A6">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AB">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6AC">
            <w:pPr>
              <w:widowControl w:val="0"/>
              <w:spacing w:line="240" w:lineRule="auto"/>
              <w:rPr>
                <w:rFonts w:ascii="Times New Roman" w:cs="Times New Roman" w:eastAsia="Times New Roman" w:hAnsi="Times New Roman"/>
                <w:b w:val="1"/>
                <w:sz w:val="20"/>
                <w:szCs w:val="20"/>
              </w:rPr>
            </w:pPr>
            <w:hyperlink r:id="rId166">
              <w:r w:rsidDel="00000000" w:rsidR="00000000" w:rsidRPr="00000000">
                <w:rPr>
                  <w:rFonts w:ascii="Times New Roman" w:cs="Times New Roman" w:eastAsia="Times New Roman" w:hAnsi="Times New Roman"/>
                  <w:b w:val="1"/>
                  <w:color w:val="1155cc"/>
                  <w:sz w:val="24"/>
                  <w:szCs w:val="24"/>
                  <w:u w:val="single"/>
                  <w:rtl w:val="0"/>
                </w:rPr>
                <w:t xml:space="preserve">See Appendix 3: Differentiation - Modifications - Accommodations</w:t>
              </w:r>
            </w:hyperlink>
            <w:r w:rsidDel="00000000" w:rsidR="00000000" w:rsidRPr="00000000">
              <w:rPr>
                <w:rtl w:val="0"/>
              </w:rPr>
            </w:r>
          </w:p>
          <w:p w:rsidR="00000000" w:rsidDel="00000000" w:rsidP="00000000" w:rsidRDefault="00000000" w:rsidRPr="00000000" w14:paraId="000006AD">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6B2">
      <w:pPr>
        <w:rPr>
          <w:rFonts w:ascii="Times New Roman" w:cs="Times New Roman" w:eastAsia="Times New Roman" w:hAnsi="Times New Roman"/>
          <w:color w:val="00b050"/>
          <w:sz w:val="20"/>
          <w:szCs w:val="20"/>
        </w:rPr>
      </w:pPr>
      <w:r w:rsidDel="00000000" w:rsidR="00000000" w:rsidRPr="00000000">
        <w:rPr>
          <w:rtl w:val="0"/>
        </w:rPr>
      </w:r>
    </w:p>
    <w:p w:rsidR="00000000" w:rsidDel="00000000" w:rsidP="00000000" w:rsidRDefault="00000000" w:rsidRPr="00000000" w14:paraId="000006B3">
      <w:pPr>
        <w:rPr>
          <w:rFonts w:ascii="Times New Roman" w:cs="Times New Roman" w:eastAsia="Times New Roman" w:hAnsi="Times New Roman"/>
          <w:color w:val="00b050"/>
          <w:sz w:val="20"/>
          <w:szCs w:val="20"/>
        </w:rPr>
      </w:pPr>
      <w:r w:rsidDel="00000000" w:rsidR="00000000" w:rsidRPr="00000000">
        <w:rPr>
          <w:rtl w:val="0"/>
        </w:rPr>
      </w:r>
    </w:p>
    <w:tbl>
      <w:tblPr>
        <w:tblStyle w:val="Table19"/>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65"/>
        <w:gridCol w:w="2940"/>
        <w:gridCol w:w="3600"/>
        <w:gridCol w:w="3915"/>
        <w:tblGridChange w:id="0">
          <w:tblGrid>
            <w:gridCol w:w="3165"/>
            <w:gridCol w:w="2940"/>
            <w:gridCol w:w="3600"/>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6B4">
            <w:pPr>
              <w:widowControl w:val="0"/>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0"/>
                <w:szCs w:val="20"/>
                <w:rtl w:val="0"/>
              </w:rPr>
              <w:t xml:space="preserve">Pacing:      5 weeks                                </w:t>
            </w:r>
            <w:r w:rsidDel="00000000" w:rsidR="00000000" w:rsidRPr="00000000">
              <w:rPr>
                <w:rFonts w:ascii="Times New Roman" w:cs="Times New Roman" w:eastAsia="Times New Roman" w:hAnsi="Times New Roman"/>
                <w:b w:val="1"/>
                <w:sz w:val="24"/>
                <w:szCs w:val="24"/>
                <w:rtl w:val="0"/>
              </w:rPr>
              <w:t xml:space="preserve">Unit 2:  Matter and its Interactions: Classification of Matter- Atoms, Compounds, and Mixtures</w:t>
            </w:r>
          </w:p>
          <w:p w:rsidR="00000000" w:rsidDel="00000000" w:rsidP="00000000" w:rsidRDefault="00000000" w:rsidRPr="00000000" w14:paraId="000006B5">
            <w:pPr>
              <w:widowControl w:val="0"/>
              <w:spacing w:line="240" w:lineRule="auto"/>
              <w:rPr>
                <w:rFonts w:ascii="Times New Roman" w:cs="Times New Roman" w:eastAsia="Times New Roman" w:hAnsi="Times New Roman"/>
                <w:b w:val="1"/>
                <w:sz w:val="24"/>
                <w:szCs w:val="24"/>
              </w:rPr>
            </w:pP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6B9">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6B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6BD">
            <w:pPr>
              <w:widowControl w:val="0"/>
              <w:spacing w:after="200" w:line="276" w:lineRule="auto"/>
              <w:rPr>
                <w:rFonts w:ascii="Calibri" w:cs="Calibri" w:eastAsia="Calibri" w:hAnsi="Calibri"/>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Calibri" w:cs="Calibri" w:eastAsia="Calibri" w:hAnsi="Calibri"/>
                <w:sz w:val="20"/>
                <w:szCs w:val="20"/>
                <w:rtl w:val="0"/>
              </w:rPr>
              <w:t xml:space="preserve">5-PS1-1. Develop a model to describe that matter is made of particles too small to be seen. </w:t>
            </w:r>
          </w:p>
          <w:p w:rsidR="00000000" w:rsidDel="00000000" w:rsidP="00000000" w:rsidRDefault="00000000" w:rsidRPr="00000000" w14:paraId="000006BE">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5-PS1-2. Measure and graph quantities to provide evidence that regardless of the type of change that occurs when heating, cooling, or mixing substances, the total weight of matter is conserved. </w:t>
            </w:r>
          </w:p>
          <w:p w:rsidR="00000000" w:rsidDel="00000000" w:rsidP="00000000" w:rsidRDefault="00000000" w:rsidRPr="00000000" w14:paraId="000006BF">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5-PS1-3. Make observations and measurements to identify materials based on their properties.</w:t>
            </w:r>
          </w:p>
          <w:p w:rsidR="00000000" w:rsidDel="00000000" w:rsidP="00000000" w:rsidRDefault="00000000" w:rsidRPr="00000000" w14:paraId="000006C0">
            <w:pPr>
              <w:widowControl w:val="0"/>
              <w:spacing w:after="200" w:line="276" w:lineRule="auto"/>
              <w:rPr>
                <w:rFonts w:ascii="Times New Roman" w:cs="Times New Roman" w:eastAsia="Times New Roman" w:hAnsi="Times New Roman"/>
                <w:sz w:val="20"/>
                <w:szCs w:val="20"/>
              </w:rPr>
            </w:pPr>
            <w:r w:rsidDel="00000000" w:rsidR="00000000" w:rsidRPr="00000000">
              <w:rPr>
                <w:rFonts w:ascii="Calibri" w:cs="Calibri" w:eastAsia="Calibri" w:hAnsi="Calibri"/>
                <w:sz w:val="20"/>
                <w:szCs w:val="20"/>
                <w:rtl w:val="0"/>
              </w:rPr>
              <w:t xml:space="preserve">5-PS1-4. Conduct an investigation to determine whether the mixing of two or more substances results in new substances</w:t>
            </w:r>
            <w:r w:rsidDel="00000000" w:rsidR="00000000" w:rsidRPr="00000000">
              <w:rPr>
                <w:rtl w:val="0"/>
              </w:rPr>
            </w:r>
          </w:p>
          <w:p w:rsidR="00000000" w:rsidDel="00000000" w:rsidP="00000000" w:rsidRDefault="00000000" w:rsidRPr="00000000" w14:paraId="000006C1">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6C2">
            <w:pPr>
              <w:widowControl w:val="0"/>
              <w:numPr>
                <w:ilvl w:val="0"/>
                <w:numId w:val="37"/>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group kinesthetic activities</w:t>
            </w:r>
          </w:p>
          <w:p w:rsidR="00000000" w:rsidDel="00000000" w:rsidP="00000000" w:rsidRDefault="00000000" w:rsidRPr="00000000" w14:paraId="000006C3">
            <w:pPr>
              <w:widowControl w:val="0"/>
              <w:numPr>
                <w:ilvl w:val="0"/>
                <w:numId w:val="37"/>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Classroom demonstrations</w:t>
            </w:r>
          </w:p>
          <w:p w:rsidR="00000000" w:rsidDel="00000000" w:rsidP="00000000" w:rsidRDefault="00000000" w:rsidRPr="00000000" w14:paraId="000006C4">
            <w:pPr>
              <w:widowControl w:val="0"/>
              <w:numPr>
                <w:ilvl w:val="0"/>
                <w:numId w:val="37"/>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Classification of matter lab</w:t>
            </w:r>
          </w:p>
          <w:p w:rsidR="00000000" w:rsidDel="00000000" w:rsidP="00000000" w:rsidRDefault="00000000" w:rsidRPr="00000000" w14:paraId="000006C5">
            <w:pPr>
              <w:widowControl w:val="0"/>
              <w:numPr>
                <w:ilvl w:val="0"/>
                <w:numId w:val="37"/>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Element project</w:t>
            </w:r>
          </w:p>
          <w:p w:rsidR="00000000" w:rsidDel="00000000" w:rsidP="00000000" w:rsidRDefault="00000000" w:rsidRPr="00000000" w14:paraId="000006C6">
            <w:pPr>
              <w:widowControl w:val="0"/>
              <w:numPr>
                <w:ilvl w:val="0"/>
                <w:numId w:val="37"/>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Heterogeneous vs. homogeneous mixtures activity</w:t>
            </w:r>
          </w:p>
          <w:p w:rsidR="00000000" w:rsidDel="00000000" w:rsidP="00000000" w:rsidRDefault="00000000" w:rsidRPr="00000000" w14:paraId="000006C7">
            <w:pPr>
              <w:widowControl w:val="0"/>
              <w:numPr>
                <w:ilvl w:val="0"/>
                <w:numId w:val="37"/>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Separation of a mixture activity</w:t>
            </w:r>
          </w:p>
          <w:p w:rsidR="00000000" w:rsidDel="00000000" w:rsidP="00000000" w:rsidRDefault="00000000" w:rsidRPr="00000000" w14:paraId="000006C8">
            <w:pPr>
              <w:widowControl w:val="0"/>
              <w:spacing w:line="240" w:lineRule="auto"/>
              <w:rPr>
                <w:rFonts w:ascii="Calibri" w:cs="Calibri" w:eastAsia="Calibri" w:hAnsi="Calibri"/>
                <w:b w:val="1"/>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6C9">
            <w:pPr>
              <w:widowControl w:val="0"/>
              <w:spacing w:after="200" w:line="276"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Students will be able to:</w:t>
            </w:r>
          </w:p>
          <w:p w:rsidR="00000000" w:rsidDel="00000000" w:rsidP="00000000" w:rsidRDefault="00000000" w:rsidRPr="00000000" w14:paraId="000006CA">
            <w:pPr>
              <w:widowControl w:val="0"/>
              <w:numPr>
                <w:ilvl w:val="0"/>
                <w:numId w:val="9"/>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identify/distinguish the different parts of an atom.</w:t>
            </w:r>
          </w:p>
          <w:p w:rsidR="00000000" w:rsidDel="00000000" w:rsidP="00000000" w:rsidRDefault="00000000" w:rsidRPr="00000000" w14:paraId="000006CB">
            <w:pPr>
              <w:widowControl w:val="0"/>
              <w:numPr>
                <w:ilvl w:val="0"/>
                <w:numId w:val="9"/>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use the periodic table of elements to describe atomic structure of an element’s atoms.</w:t>
            </w:r>
          </w:p>
          <w:p w:rsidR="00000000" w:rsidDel="00000000" w:rsidP="00000000" w:rsidRDefault="00000000" w:rsidRPr="00000000" w14:paraId="000006CC">
            <w:pPr>
              <w:widowControl w:val="0"/>
              <w:numPr>
                <w:ilvl w:val="0"/>
                <w:numId w:val="9"/>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distinguish/identify materials as elements, compounds, or mixtures.</w:t>
            </w:r>
          </w:p>
          <w:p w:rsidR="00000000" w:rsidDel="00000000" w:rsidP="00000000" w:rsidRDefault="00000000" w:rsidRPr="00000000" w14:paraId="000006CD">
            <w:pPr>
              <w:widowControl w:val="0"/>
              <w:numPr>
                <w:ilvl w:val="0"/>
                <w:numId w:val="9"/>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distinguish between a chemical and physical change.</w:t>
            </w:r>
          </w:p>
          <w:p w:rsidR="00000000" w:rsidDel="00000000" w:rsidP="00000000" w:rsidRDefault="00000000" w:rsidRPr="00000000" w14:paraId="000006CE">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06CF">
            <w:pPr>
              <w:widowControl w:val="0"/>
              <w:spacing w:line="240" w:lineRule="auto"/>
              <w:rPr>
                <w:rFonts w:ascii="Times New Roman" w:cs="Times New Roman" w:eastAsia="Times New Roman" w:hAnsi="Times New Roman"/>
                <w:sz w:val="16"/>
                <w:szCs w:val="16"/>
              </w:rPr>
            </w:pPr>
            <w:hyperlink r:id="rId167">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6D0">
            <w:pPr>
              <w:widowControl w:val="0"/>
              <w:spacing w:line="240" w:lineRule="auto"/>
              <w:rPr>
                <w:rFonts w:ascii="Times New Roman" w:cs="Times New Roman" w:eastAsia="Times New Roman" w:hAnsi="Times New Roman"/>
                <w:sz w:val="20"/>
                <w:szCs w:val="20"/>
              </w:rPr>
            </w:pPr>
            <w:hyperlink r:id="rId168">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6D1">
            <w:pPr>
              <w:widowControl w:val="0"/>
              <w:spacing w:line="240" w:lineRule="auto"/>
              <w:rPr>
                <w:rFonts w:ascii="Calibri" w:cs="Calibri" w:eastAsia="Calibri" w:hAnsi="Calibri"/>
                <w:sz w:val="20"/>
                <w:szCs w:val="20"/>
              </w:rPr>
            </w:pPr>
            <w:hyperlink r:id="rId169">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p w:rsidR="00000000" w:rsidDel="00000000" w:rsidP="00000000" w:rsidRDefault="00000000" w:rsidRPr="00000000" w14:paraId="000006D2">
            <w:pPr>
              <w:widowControl w:val="0"/>
              <w:spacing w:line="240" w:lineRule="auto"/>
              <w:rPr>
                <w:rFonts w:ascii="Calibri" w:cs="Calibri" w:eastAsia="Calibri" w:hAnsi="Calibri"/>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D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D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D8">
            <w:pPr>
              <w:numPr>
                <w:ilvl w:val="0"/>
                <w:numId w:val="2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6D9">
            <w:pPr>
              <w:numPr>
                <w:ilvl w:val="0"/>
                <w:numId w:val="2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6DA">
            <w:pPr>
              <w:numPr>
                <w:ilvl w:val="0"/>
                <w:numId w:val="2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p w:rsidR="00000000" w:rsidDel="00000000" w:rsidP="00000000" w:rsidRDefault="00000000" w:rsidRPr="00000000" w14:paraId="000006DB">
            <w:pPr>
              <w:ind w:left="720" w:firstLine="0"/>
              <w:rPr>
                <w:rFonts w:ascii="Calibri" w:cs="Calibri" w:eastAsia="Calibri" w:hAnsi="Calibri"/>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DD">
            <w:pPr>
              <w:widowControl w:val="0"/>
              <w:numPr>
                <w:ilvl w:val="0"/>
                <w:numId w:val="44"/>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Teacher-created quizzes</w:t>
            </w:r>
          </w:p>
          <w:p w:rsidR="00000000" w:rsidDel="00000000" w:rsidP="00000000" w:rsidRDefault="00000000" w:rsidRPr="00000000" w14:paraId="000006DE">
            <w:pPr>
              <w:widowControl w:val="0"/>
              <w:numPr>
                <w:ilvl w:val="0"/>
                <w:numId w:val="44"/>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Teacher-created unit assessments</w:t>
            </w:r>
          </w:p>
          <w:p w:rsidR="00000000" w:rsidDel="00000000" w:rsidP="00000000" w:rsidRDefault="00000000" w:rsidRPr="00000000" w14:paraId="000006DF">
            <w:pPr>
              <w:widowControl w:val="0"/>
              <w:numPr>
                <w:ilvl w:val="0"/>
                <w:numId w:val="44"/>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Labs</w:t>
            </w:r>
          </w:p>
          <w:p w:rsidR="00000000" w:rsidDel="00000000" w:rsidP="00000000" w:rsidRDefault="00000000" w:rsidRPr="00000000" w14:paraId="000006E0">
            <w:pPr>
              <w:widowControl w:val="0"/>
              <w:numPr>
                <w:ilvl w:val="0"/>
                <w:numId w:val="44"/>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Projects </w:t>
            </w:r>
          </w:p>
          <w:p w:rsidR="00000000" w:rsidDel="00000000" w:rsidP="00000000" w:rsidRDefault="00000000" w:rsidRPr="00000000" w14:paraId="000006E1">
            <w:pPr>
              <w:widowControl w:val="0"/>
              <w:numPr>
                <w:ilvl w:val="0"/>
                <w:numId w:val="44"/>
              </w:numPr>
              <w:spacing w:line="240" w:lineRule="auto"/>
              <w:ind w:left="720" w:hanging="360"/>
              <w:rPr>
                <w:rFonts w:ascii="Calibri" w:cs="Calibri" w:eastAsia="Calibri" w:hAnsi="Calibri"/>
                <w:sz w:val="20"/>
                <w:szCs w:val="20"/>
              </w:rPr>
            </w:pPr>
            <w:r w:rsidDel="00000000" w:rsidR="00000000" w:rsidRPr="00000000">
              <w:rPr>
                <w:rFonts w:ascii="Times New Roman" w:cs="Times New Roman" w:eastAsia="Times New Roman" w:hAnsi="Times New Roman"/>
                <w:sz w:val="20"/>
                <w:szCs w:val="20"/>
                <w:rtl w:val="0"/>
              </w:rPr>
              <w:t xml:space="preserve">Gr. 5 NJSLA in Science</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E3">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E5">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E7">
            <w:pPr>
              <w:numPr>
                <w:ilvl w:val="0"/>
                <w:numId w:val="15"/>
              </w:numPr>
              <w:ind w:left="720" w:hanging="360"/>
              <w:rPr>
                <w:rFonts w:ascii="Calibri" w:cs="Calibri" w:eastAsia="Calibri" w:hAnsi="Calibri"/>
                <w:i w:val="1"/>
                <w:sz w:val="20"/>
                <w:szCs w:val="20"/>
              </w:rPr>
            </w:pPr>
            <w:r w:rsidDel="00000000" w:rsidR="00000000" w:rsidRPr="00000000">
              <w:rPr>
                <w:rFonts w:ascii="Calibri" w:cs="Calibri" w:eastAsia="Calibri" w:hAnsi="Calibri"/>
                <w:i w:val="1"/>
                <w:sz w:val="20"/>
                <w:szCs w:val="20"/>
                <w:rtl w:val="0"/>
              </w:rPr>
              <w:t xml:space="preserve">Glencoe iScience Physical Science Series</w:t>
            </w:r>
          </w:p>
          <w:p w:rsidR="00000000" w:rsidDel="00000000" w:rsidP="00000000" w:rsidRDefault="00000000" w:rsidRPr="00000000" w14:paraId="000006E8">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EA">
            <w:pPr>
              <w:numPr>
                <w:ilvl w:val="0"/>
                <w:numId w:val="29"/>
              </w:numPr>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Discovery Education videos</w:t>
            </w:r>
          </w:p>
          <w:p w:rsidR="00000000" w:rsidDel="00000000" w:rsidP="00000000" w:rsidRDefault="00000000" w:rsidRPr="00000000" w14:paraId="000006EB">
            <w:pPr>
              <w:numPr>
                <w:ilvl w:val="0"/>
                <w:numId w:val="29"/>
              </w:numPr>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SMARTboard periodic table application</w:t>
            </w:r>
          </w:p>
          <w:p w:rsidR="00000000" w:rsidDel="00000000" w:rsidP="00000000" w:rsidRDefault="00000000" w:rsidRPr="00000000" w14:paraId="000006EC">
            <w:pPr>
              <w:numPr>
                <w:ilvl w:val="0"/>
                <w:numId w:val="29"/>
              </w:numPr>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Glencoe ConnectEd online resources </w:t>
            </w:r>
          </w:p>
          <w:p w:rsidR="00000000" w:rsidDel="00000000" w:rsidP="00000000" w:rsidRDefault="00000000" w:rsidRPr="00000000" w14:paraId="000006ED">
            <w:pPr>
              <w:widowControl w:val="0"/>
              <w:numPr>
                <w:ilvl w:val="0"/>
                <w:numId w:val="29"/>
              </w:numPr>
              <w:spacing w:line="240" w:lineRule="auto"/>
              <w:ind w:left="720" w:hanging="360"/>
              <w:rPr>
                <w:rFonts w:ascii="Calibri" w:cs="Calibri" w:eastAsia="Calibri" w:hAnsi="Calibri"/>
                <w:sz w:val="20"/>
                <w:szCs w:val="20"/>
              </w:rPr>
            </w:pPr>
            <w:hyperlink r:id="rId170">
              <w:r w:rsidDel="00000000" w:rsidR="00000000" w:rsidRPr="00000000">
                <w:rPr>
                  <w:rFonts w:ascii="Times New Roman" w:cs="Times New Roman" w:eastAsia="Times New Roman" w:hAnsi="Times New Roman"/>
                  <w:color w:val="1155cc"/>
                  <w:u w:val="single"/>
                  <w:rtl w:val="0"/>
                </w:rPr>
                <w:t xml:space="preserve">Leveled articles/text: Newsela</w:t>
              </w:r>
            </w:hyperlink>
            <w:r w:rsidDel="00000000" w:rsidR="00000000" w:rsidRPr="00000000">
              <w:rPr>
                <w:rtl w:val="0"/>
              </w:rPr>
            </w:r>
          </w:p>
          <w:p w:rsidR="00000000" w:rsidDel="00000000" w:rsidP="00000000" w:rsidRDefault="00000000" w:rsidRPr="00000000" w14:paraId="000006EE">
            <w:pPr>
              <w:rPr>
                <w:rFonts w:ascii="Calibri" w:cs="Calibri" w:eastAsia="Calibri" w:hAnsi="Calibri"/>
                <w:sz w:val="20"/>
                <w:szCs w:val="20"/>
              </w:rPr>
            </w:pPr>
            <w:r w:rsidDel="00000000" w:rsidR="00000000" w:rsidRPr="00000000">
              <w:rPr>
                <w:rtl w:val="0"/>
              </w:rPr>
            </w:r>
          </w:p>
        </w:tc>
      </w:tr>
    </w:tbl>
    <w:p w:rsidR="00000000" w:rsidDel="00000000" w:rsidP="00000000" w:rsidRDefault="00000000" w:rsidRPr="00000000" w14:paraId="000006F0">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20"/>
        <w:tblW w:w="13605.0" w:type="dxa"/>
        <w:jc w:val="left"/>
        <w:tblInd w:w="2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55"/>
        <w:gridCol w:w="1320"/>
        <w:gridCol w:w="2040"/>
        <w:gridCol w:w="2655"/>
        <w:gridCol w:w="5535"/>
        <w:tblGridChange w:id="0">
          <w:tblGrid>
            <w:gridCol w:w="2055"/>
            <w:gridCol w:w="1320"/>
            <w:gridCol w:w="2040"/>
            <w:gridCol w:w="2655"/>
            <w:gridCol w:w="5535"/>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6F1">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6F6">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Mathematics</w:t>
            </w:r>
          </w:p>
          <w:p w:rsidR="00000000" w:rsidDel="00000000" w:rsidP="00000000" w:rsidRDefault="00000000" w:rsidRPr="00000000" w14:paraId="000006F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5.NBT.A.1</w:t>
            </w:r>
            <w:r w:rsidDel="00000000" w:rsidR="00000000" w:rsidRPr="00000000">
              <w:rPr>
                <w:rFonts w:ascii="Times New Roman" w:cs="Times New Roman" w:eastAsia="Times New Roman" w:hAnsi="Times New Roman"/>
                <w:sz w:val="20"/>
                <w:szCs w:val="20"/>
                <w:rtl w:val="0"/>
              </w:rPr>
              <w:t xml:space="preserve"> Explain patterns in the number of zeros of the product when multiplying a number by powers of 10, and explain patterns in the placement of the decimal point when a decimal is multiplied or divided by a power of 10. Use whole-number exponents to denote powers of 10. (5-PS1-1) </w:t>
            </w:r>
          </w:p>
          <w:p w:rsidR="00000000" w:rsidDel="00000000" w:rsidP="00000000" w:rsidRDefault="00000000" w:rsidRPr="00000000" w14:paraId="000006F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5.NF.B.7</w:t>
            </w:r>
            <w:r w:rsidDel="00000000" w:rsidR="00000000" w:rsidRPr="00000000">
              <w:rPr>
                <w:rFonts w:ascii="Times New Roman" w:cs="Times New Roman" w:eastAsia="Times New Roman" w:hAnsi="Times New Roman"/>
                <w:sz w:val="20"/>
                <w:szCs w:val="20"/>
                <w:rtl w:val="0"/>
              </w:rPr>
              <w:t xml:space="preserve"> Apply and extend previous understandings of division to divide unit fractions by whole numbers and whole numbers by unit fractions. (5-PS1-1) </w:t>
            </w:r>
            <w:r w:rsidDel="00000000" w:rsidR="00000000" w:rsidRPr="00000000">
              <w:rPr>
                <w:rFonts w:ascii="Times New Roman" w:cs="Times New Roman" w:eastAsia="Times New Roman" w:hAnsi="Times New Roman"/>
                <w:b w:val="1"/>
                <w:sz w:val="20"/>
                <w:szCs w:val="20"/>
                <w:rtl w:val="0"/>
              </w:rPr>
              <w:t xml:space="preserve">5.MD.A.1</w:t>
            </w:r>
            <w:r w:rsidDel="00000000" w:rsidR="00000000" w:rsidRPr="00000000">
              <w:rPr>
                <w:rFonts w:ascii="Times New Roman" w:cs="Times New Roman" w:eastAsia="Times New Roman" w:hAnsi="Times New Roman"/>
                <w:sz w:val="20"/>
                <w:szCs w:val="20"/>
                <w:rtl w:val="0"/>
              </w:rPr>
              <w:t xml:space="preserve"> Convert among different-sized standard measurement units within a given measurement system (e.g., convert 5 cm to 0.05 m), and use these conversions in solving multi-step, real-world problems. (5-PS1-2) </w:t>
            </w:r>
          </w:p>
          <w:p w:rsidR="00000000" w:rsidDel="00000000" w:rsidP="00000000" w:rsidRDefault="00000000" w:rsidRPr="00000000" w14:paraId="000006F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5.MD.C.3</w:t>
            </w:r>
            <w:r w:rsidDel="00000000" w:rsidR="00000000" w:rsidRPr="00000000">
              <w:rPr>
                <w:rFonts w:ascii="Times New Roman" w:cs="Times New Roman" w:eastAsia="Times New Roman" w:hAnsi="Times New Roman"/>
                <w:sz w:val="20"/>
                <w:szCs w:val="20"/>
                <w:rtl w:val="0"/>
              </w:rPr>
              <w:t xml:space="preserve"> Recognize volume as an attribute of solid figures and understand concepts of volume measurement. (5-PS1-1) </w:t>
            </w:r>
          </w:p>
          <w:p w:rsidR="00000000" w:rsidDel="00000000" w:rsidP="00000000" w:rsidRDefault="00000000" w:rsidRPr="00000000" w14:paraId="000006FA">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sz w:val="20"/>
                <w:szCs w:val="20"/>
                <w:rtl w:val="0"/>
              </w:rPr>
              <w:t xml:space="preserve">5.MD.C.4</w:t>
            </w:r>
            <w:r w:rsidDel="00000000" w:rsidR="00000000" w:rsidRPr="00000000">
              <w:rPr>
                <w:rFonts w:ascii="Times New Roman" w:cs="Times New Roman" w:eastAsia="Times New Roman" w:hAnsi="Times New Roman"/>
                <w:sz w:val="20"/>
                <w:szCs w:val="20"/>
                <w:rtl w:val="0"/>
              </w:rPr>
              <w:t xml:space="preserve"> Measure volumes by counting unit cubes, using cubic cm, cubic in, cubic ft, and improvised units. (5-PS1-1) </w:t>
            </w:r>
            <w:r w:rsidDel="00000000" w:rsidR="00000000" w:rsidRPr="00000000">
              <w:rPr>
                <w:rtl w:val="0"/>
              </w:rPr>
            </w:r>
          </w:p>
          <w:p w:rsidR="00000000" w:rsidDel="00000000" w:rsidP="00000000" w:rsidRDefault="00000000" w:rsidRPr="00000000" w14:paraId="000006FB">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6FC">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6F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RI.5.7. </w:t>
            </w:r>
            <w:r w:rsidDel="00000000" w:rsidR="00000000" w:rsidRPr="00000000">
              <w:rPr>
                <w:rFonts w:ascii="Times New Roman" w:cs="Times New Roman" w:eastAsia="Times New Roman" w:hAnsi="Times New Roman"/>
                <w:i w:val="1"/>
                <w:sz w:val="20"/>
                <w:szCs w:val="20"/>
                <w:rtl w:val="0"/>
              </w:rPr>
              <w:t xml:space="preserve">Draw on information from multiple print or digital sources, demonstrating the ability to locate an answer to a question quickly or to solve a problem efficiently.</w:t>
            </w:r>
          </w:p>
          <w:p w:rsidR="00000000" w:rsidDel="00000000" w:rsidP="00000000" w:rsidRDefault="00000000" w:rsidRPr="00000000" w14:paraId="000006F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RI.5.8. </w:t>
            </w:r>
            <w:r w:rsidDel="00000000" w:rsidR="00000000" w:rsidRPr="00000000">
              <w:rPr>
                <w:rFonts w:ascii="Times New Roman" w:cs="Times New Roman" w:eastAsia="Times New Roman" w:hAnsi="Times New Roman"/>
                <w:i w:val="1"/>
                <w:sz w:val="20"/>
                <w:szCs w:val="20"/>
                <w:rtl w:val="0"/>
              </w:rPr>
              <w:t xml:space="preserve">Explain how an author uses reasons and evidence to support particular points in a text, identifying which reasons and evidence support which point(s).</w:t>
            </w:r>
          </w:p>
          <w:p w:rsidR="00000000" w:rsidDel="00000000" w:rsidP="00000000" w:rsidRDefault="00000000" w:rsidRPr="00000000" w14:paraId="000006F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RF.5.4.</w:t>
            </w:r>
            <w:r w:rsidDel="00000000" w:rsidR="00000000" w:rsidRPr="00000000">
              <w:rPr>
                <w:rFonts w:ascii="Times New Roman" w:cs="Times New Roman" w:eastAsia="Times New Roman" w:hAnsi="Times New Roman"/>
                <w:i w:val="1"/>
                <w:sz w:val="20"/>
                <w:szCs w:val="20"/>
                <w:rtl w:val="0"/>
              </w:rPr>
              <w:t xml:space="preserve"> Read with sufficient accuracy and fluency to support comprehension. A. Read grade-level text with purpose and understanding.</w:t>
            </w:r>
          </w:p>
          <w:p w:rsidR="00000000" w:rsidDel="00000000" w:rsidP="00000000" w:rsidRDefault="00000000" w:rsidRPr="00000000" w14:paraId="0000070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and information clearly. </w:t>
            </w:r>
          </w:p>
          <w:p w:rsidR="00000000" w:rsidDel="00000000" w:rsidP="00000000" w:rsidRDefault="00000000" w:rsidRPr="00000000" w14:paraId="0000070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to provide a focus and group related information logically; include text features such as headings, illustrations, and multimedia when useful to aiding comprehension. </w:t>
            </w:r>
          </w:p>
          <w:p w:rsidR="00000000" w:rsidDel="00000000" w:rsidP="00000000" w:rsidRDefault="00000000" w:rsidRPr="00000000" w14:paraId="0000070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facts, definitions, concrete details, quotations, or other information and examples related to the topic. </w:t>
            </w:r>
          </w:p>
          <w:p w:rsidR="00000000" w:rsidDel="00000000" w:rsidP="00000000" w:rsidRDefault="00000000" w:rsidRPr="00000000" w14:paraId="0000070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Link ideas within paragraphs and sections of information using words, phrases, and clauses (e.g., in contrast, especially). </w:t>
            </w:r>
          </w:p>
          <w:p w:rsidR="00000000" w:rsidDel="00000000" w:rsidP="00000000" w:rsidRDefault="00000000" w:rsidRPr="00000000" w14:paraId="0000070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70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Provide a conclusion related to the information of explanation presented. </w:t>
            </w:r>
          </w:p>
          <w:p w:rsidR="00000000" w:rsidDel="00000000" w:rsidP="00000000" w:rsidRDefault="00000000" w:rsidRPr="00000000" w14:paraId="0000070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and organization are appropriate to task, purpose, and audience. (Grade-specific expectations for writing types are defined in standards 1–3 above.) </w:t>
            </w:r>
          </w:p>
          <w:p w:rsidR="00000000" w:rsidDel="00000000" w:rsidP="00000000" w:rsidRDefault="00000000" w:rsidRPr="00000000" w14:paraId="0000070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W.5.5. </w:t>
            </w:r>
            <w:r w:rsidDel="00000000" w:rsidR="00000000" w:rsidRPr="00000000">
              <w:rPr>
                <w:rFonts w:ascii="Times New Roman" w:cs="Times New Roman" w:eastAsia="Times New Roman" w:hAnsi="Times New Roman"/>
                <w:i w:val="1"/>
                <w:sz w:val="20"/>
                <w:szCs w:val="20"/>
                <w:rtl w:val="0"/>
              </w:rPr>
              <w:t xml:space="preserve">With guidance and support from peers and adults, develop and strengthen writing as needed by planning, revising, editing, rewriting, or trying a new approach.</w:t>
            </w:r>
          </w:p>
          <w:p w:rsidR="00000000" w:rsidDel="00000000" w:rsidP="00000000" w:rsidRDefault="00000000" w:rsidRPr="00000000" w14:paraId="0000070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W.5.8.</w:t>
            </w:r>
            <w:r w:rsidDel="00000000" w:rsidR="00000000" w:rsidRPr="00000000">
              <w:rPr>
                <w:rFonts w:ascii="Times New Roman" w:cs="Times New Roman" w:eastAsia="Times New Roman" w:hAnsi="Times New Roman"/>
                <w:i w:val="1"/>
                <w:sz w:val="20"/>
                <w:szCs w:val="20"/>
                <w:rtl w:val="0"/>
              </w:rPr>
              <w:t xml:space="preserve"> Recall relevant information from experiences or gather relevant information from print and digital sources; summarize or paraphrase information in notes and finished work, and provide a list of sources.</w:t>
            </w:r>
          </w:p>
          <w:p w:rsidR="00000000" w:rsidDel="00000000" w:rsidP="00000000" w:rsidRDefault="00000000" w:rsidRPr="00000000" w14:paraId="0000070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W.5.9</w:t>
            </w:r>
            <w:r w:rsidDel="00000000" w:rsidR="00000000" w:rsidRPr="00000000">
              <w:rPr>
                <w:rFonts w:ascii="Times New Roman" w:cs="Times New Roman" w:eastAsia="Times New Roman" w:hAnsi="Times New Roman"/>
                <w:i w:val="1"/>
                <w:sz w:val="20"/>
                <w:szCs w:val="20"/>
                <w:rtl w:val="0"/>
              </w:rPr>
              <w:t xml:space="preserve">. Draw evidence from literary or informational texts to support analysis, reflection, and research. </w:t>
            </w:r>
          </w:p>
          <w:p w:rsidR="00000000" w:rsidDel="00000000" w:rsidP="00000000" w:rsidRDefault="00000000" w:rsidRPr="00000000" w14:paraId="0000070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Apply grade 5 Reading standards to informational texts (e.g., “Explain how an author uses reasons and evidence to support particular points in a text, identifying which reasons and evidence support which point[s]”).</w:t>
            </w:r>
          </w:p>
          <w:p w:rsidR="00000000" w:rsidDel="00000000" w:rsidP="00000000" w:rsidRDefault="00000000" w:rsidRPr="00000000" w14:paraId="0000070B">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10">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715">
            <w:pPr>
              <w:widowControl w:val="0"/>
              <w:spacing w:line="240" w:lineRule="auto"/>
              <w:ind w:left="319" w:hanging="360"/>
              <w:rPr>
                <w:rFonts w:ascii="Times New Roman" w:cs="Times New Roman" w:eastAsia="Times New Roman" w:hAnsi="Times New Roman"/>
                <w:b w:val="1"/>
                <w:sz w:val="20"/>
                <w:szCs w:val="20"/>
              </w:rPr>
            </w:pPr>
            <w:hyperlink r:id="rId171">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716">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719">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71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71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71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71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71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71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72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72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72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72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72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72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26">
            <w:pPr>
              <w:widowControl w:val="0"/>
              <w:spacing w:line="240" w:lineRule="auto"/>
              <w:ind w:left="319" w:hanging="360"/>
              <w:rPr>
                <w:rFonts w:ascii="Times New Roman" w:cs="Times New Roman" w:eastAsia="Times New Roman" w:hAnsi="Times New Roman"/>
                <w:b w:val="1"/>
                <w:sz w:val="20"/>
                <w:szCs w:val="20"/>
              </w:rPr>
            </w:pPr>
            <w:hyperlink r:id="rId172">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72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2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2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2B">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730">
            <w:pPr>
              <w:widowControl w:val="0"/>
              <w:spacing w:line="240" w:lineRule="auto"/>
              <w:ind w:left="319" w:hanging="360"/>
              <w:rPr>
                <w:rFonts w:ascii="Times New Roman" w:cs="Times New Roman" w:eastAsia="Times New Roman" w:hAnsi="Times New Roman"/>
                <w:b w:val="1"/>
                <w:sz w:val="20"/>
                <w:szCs w:val="20"/>
              </w:rPr>
            </w:pPr>
            <w:hyperlink r:id="rId173">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731">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73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7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7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73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736">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37">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73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7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7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739">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r w:rsidDel="00000000" w:rsidR="00000000" w:rsidRPr="00000000">
              <w:rPr>
                <w:rtl w:val="0"/>
              </w:rPr>
            </w:r>
          </w:p>
          <w:p w:rsidR="00000000" w:rsidDel="00000000" w:rsidP="00000000" w:rsidRDefault="00000000" w:rsidRPr="00000000" w14:paraId="0000073A">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3B">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78">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79">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73C">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3E">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43">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44">
            <w:pPr>
              <w:widowControl w:val="0"/>
              <w:spacing w:line="240" w:lineRule="auto"/>
              <w:rPr>
                <w:rFonts w:ascii="Times New Roman" w:cs="Times New Roman" w:eastAsia="Times New Roman" w:hAnsi="Times New Roman"/>
                <w:b w:val="1"/>
                <w:sz w:val="20"/>
                <w:szCs w:val="20"/>
              </w:rPr>
            </w:pPr>
            <w:hyperlink r:id="rId180">
              <w:r w:rsidDel="00000000" w:rsidR="00000000" w:rsidRPr="00000000">
                <w:rPr>
                  <w:rFonts w:ascii="Times New Roman" w:cs="Times New Roman" w:eastAsia="Times New Roman" w:hAnsi="Times New Roman"/>
                  <w:b w:val="1"/>
                  <w:color w:val="1155cc"/>
                  <w:sz w:val="24"/>
                  <w:szCs w:val="24"/>
                  <w:u w:val="single"/>
                  <w:rtl w:val="0"/>
                </w:rPr>
                <w:t xml:space="preserve">See Appendix 3: Differentiation - Modifications - Accommodations</w:t>
              </w:r>
            </w:hyperlink>
            <w:r w:rsidDel="00000000" w:rsidR="00000000" w:rsidRPr="00000000">
              <w:rPr>
                <w:rtl w:val="0"/>
              </w:rPr>
            </w:r>
          </w:p>
          <w:p w:rsidR="00000000" w:rsidDel="00000000" w:rsidP="00000000" w:rsidRDefault="00000000" w:rsidRPr="00000000" w14:paraId="00000745">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74A">
      <w:pPr>
        <w:rPr>
          <w:rFonts w:ascii="Times New Roman" w:cs="Times New Roman" w:eastAsia="Times New Roman" w:hAnsi="Times New Roman"/>
          <w:color w:val="00b050"/>
          <w:sz w:val="20"/>
          <w:szCs w:val="20"/>
        </w:rPr>
      </w:pPr>
      <w:r w:rsidDel="00000000" w:rsidR="00000000" w:rsidRPr="00000000">
        <w:rPr>
          <w:rtl w:val="0"/>
        </w:rPr>
      </w:r>
    </w:p>
    <w:p w:rsidR="00000000" w:rsidDel="00000000" w:rsidP="00000000" w:rsidRDefault="00000000" w:rsidRPr="00000000" w14:paraId="0000074B">
      <w:pPr>
        <w:rPr>
          <w:rFonts w:ascii="Times New Roman" w:cs="Times New Roman" w:eastAsia="Times New Roman" w:hAnsi="Times New Roman"/>
          <w:color w:val="00b050"/>
          <w:sz w:val="20"/>
          <w:szCs w:val="20"/>
        </w:rPr>
      </w:pPr>
      <w:r w:rsidDel="00000000" w:rsidR="00000000" w:rsidRPr="00000000">
        <w:rPr>
          <w:rtl w:val="0"/>
        </w:rPr>
      </w:r>
    </w:p>
    <w:tbl>
      <w:tblPr>
        <w:tblStyle w:val="Table21"/>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45"/>
        <w:gridCol w:w="2700"/>
        <w:gridCol w:w="3360"/>
        <w:gridCol w:w="3915"/>
        <w:tblGridChange w:id="0">
          <w:tblGrid>
            <w:gridCol w:w="3645"/>
            <w:gridCol w:w="2700"/>
            <w:gridCol w:w="3360"/>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74C">
            <w:pPr>
              <w:widowControl w:val="0"/>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5 weeks                                                                                            </w:t>
            </w:r>
            <w:r w:rsidDel="00000000" w:rsidR="00000000" w:rsidRPr="00000000">
              <w:rPr>
                <w:rFonts w:ascii="Times New Roman" w:cs="Times New Roman" w:eastAsia="Times New Roman" w:hAnsi="Times New Roman"/>
                <w:b w:val="1"/>
                <w:sz w:val="28"/>
                <w:szCs w:val="28"/>
                <w:rtl w:val="0"/>
              </w:rPr>
              <w:t xml:space="preserve">    Unit 3:  Space- Exploring Space</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750">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752">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754">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5-PS2-1. Support an argument that the gravitational force exerted by Earth on objects is directed down.</w:t>
            </w:r>
          </w:p>
          <w:p w:rsidR="00000000" w:rsidDel="00000000" w:rsidP="00000000" w:rsidRDefault="00000000" w:rsidRPr="00000000" w14:paraId="00000755">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756">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MS-PS4-2. Develop and use a model to describe that waves are reflected, absorbed, or transmitted through various materials</w:t>
            </w:r>
          </w:p>
          <w:p w:rsidR="00000000" w:rsidDel="00000000" w:rsidP="00000000" w:rsidRDefault="00000000" w:rsidRPr="00000000" w14:paraId="00000757">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758">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3-5-ETS1-1. Define a simple design problem reflecting a need or a want that includes specified criteria for success and constraints on materials, time, or cost. </w:t>
            </w:r>
          </w:p>
          <w:p w:rsidR="00000000" w:rsidDel="00000000" w:rsidP="00000000" w:rsidRDefault="00000000" w:rsidRPr="00000000" w14:paraId="00000759">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75A">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3-5-ETS1-2. Generate and compare multiple possible solutions to a problem based on how well each is likely to meet the criteria and constraints of the problem. </w:t>
            </w:r>
          </w:p>
          <w:p w:rsidR="00000000" w:rsidDel="00000000" w:rsidP="00000000" w:rsidRDefault="00000000" w:rsidRPr="00000000" w14:paraId="0000075B">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75C">
            <w:pPr>
              <w:widowControl w:val="0"/>
              <w:spacing w:line="240" w:lineRule="auto"/>
              <w:rPr>
                <w:rFonts w:ascii="Times New Roman" w:cs="Times New Roman" w:eastAsia="Times New Roman" w:hAnsi="Times New Roman"/>
                <w:sz w:val="20"/>
                <w:szCs w:val="20"/>
              </w:rPr>
            </w:pPr>
            <w:r w:rsidDel="00000000" w:rsidR="00000000" w:rsidRPr="00000000">
              <w:rPr>
                <w:rFonts w:ascii="Calibri" w:cs="Calibri" w:eastAsia="Calibri" w:hAnsi="Calibri"/>
                <w:sz w:val="20"/>
                <w:szCs w:val="20"/>
                <w:rtl w:val="0"/>
              </w:rPr>
              <w:t xml:space="preserve">3-5-ETS1-3. Plan and carry out fair tests in which variables are controlled and failure points are considered to identify aspects of a model or prototype that can be improved.</w:t>
            </w:r>
            <w:r w:rsidDel="00000000" w:rsidR="00000000" w:rsidRPr="00000000">
              <w:rPr>
                <w:rtl w:val="0"/>
              </w:rPr>
            </w:r>
          </w:p>
        </w:tc>
        <w:tc>
          <w:tcPr>
            <w:shd w:fill="ffffff" w:val="clear"/>
          </w:tcPr>
          <w:p w:rsidR="00000000" w:rsidDel="00000000" w:rsidP="00000000" w:rsidRDefault="00000000" w:rsidRPr="00000000" w14:paraId="0000075D">
            <w:pPr>
              <w:widowControl w:val="0"/>
              <w:numPr>
                <w:ilvl w:val="0"/>
                <w:numId w:val="3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Group kinesthetic activities</w:t>
            </w:r>
          </w:p>
          <w:p w:rsidR="00000000" w:rsidDel="00000000" w:rsidP="00000000" w:rsidRDefault="00000000" w:rsidRPr="00000000" w14:paraId="0000075E">
            <w:pPr>
              <w:widowControl w:val="0"/>
              <w:numPr>
                <w:ilvl w:val="0"/>
                <w:numId w:val="3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Classroom demonstrations</w:t>
            </w:r>
          </w:p>
          <w:p w:rsidR="00000000" w:rsidDel="00000000" w:rsidP="00000000" w:rsidRDefault="00000000" w:rsidRPr="00000000" w14:paraId="0000075F">
            <w:pPr>
              <w:widowControl w:val="0"/>
              <w:numPr>
                <w:ilvl w:val="0"/>
                <w:numId w:val="3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Satellite engineering activity</w:t>
            </w:r>
          </w:p>
          <w:p w:rsidR="00000000" w:rsidDel="00000000" w:rsidP="00000000" w:rsidRDefault="00000000" w:rsidRPr="00000000" w14:paraId="00000760">
            <w:pPr>
              <w:widowControl w:val="0"/>
              <w:numPr>
                <w:ilvl w:val="0"/>
                <w:numId w:val="3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Laser activity</w:t>
            </w:r>
          </w:p>
          <w:p w:rsidR="00000000" w:rsidDel="00000000" w:rsidP="00000000" w:rsidRDefault="00000000" w:rsidRPr="00000000" w14:paraId="00000761">
            <w:pPr>
              <w:widowControl w:val="0"/>
              <w:numPr>
                <w:ilvl w:val="0"/>
                <w:numId w:val="37"/>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Telescope activity</w:t>
            </w:r>
          </w:p>
          <w:p w:rsidR="00000000" w:rsidDel="00000000" w:rsidP="00000000" w:rsidRDefault="00000000" w:rsidRPr="00000000" w14:paraId="00000762">
            <w:pPr>
              <w:widowControl w:val="0"/>
              <w:spacing w:after="200"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63">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764">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65">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able to:</w:t>
            </w:r>
          </w:p>
          <w:p w:rsidR="00000000" w:rsidDel="00000000" w:rsidP="00000000" w:rsidRDefault="00000000" w:rsidRPr="00000000" w14:paraId="00000766">
            <w:pPr>
              <w:widowControl w:val="0"/>
              <w:numPr>
                <w:ilvl w:val="0"/>
                <w:numId w:val="3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a telescope works.</w:t>
            </w:r>
          </w:p>
          <w:p w:rsidR="00000000" w:rsidDel="00000000" w:rsidP="00000000" w:rsidRDefault="00000000" w:rsidRPr="00000000" w14:paraId="00000767">
            <w:pPr>
              <w:widowControl w:val="0"/>
              <w:numPr>
                <w:ilvl w:val="0"/>
                <w:numId w:val="3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reflection and refraction</w:t>
            </w:r>
          </w:p>
          <w:p w:rsidR="00000000" w:rsidDel="00000000" w:rsidP="00000000" w:rsidRDefault="00000000" w:rsidRPr="00000000" w14:paraId="00000768">
            <w:pPr>
              <w:widowControl w:val="0"/>
              <w:numPr>
                <w:ilvl w:val="0"/>
                <w:numId w:val="3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describe the effect of gravity on an object on Earth and in Space. </w:t>
            </w:r>
          </w:p>
          <w:p w:rsidR="00000000" w:rsidDel="00000000" w:rsidP="00000000" w:rsidRDefault="00000000" w:rsidRPr="00000000" w14:paraId="00000769">
            <w:pPr>
              <w:widowControl w:val="0"/>
              <w:numPr>
                <w:ilvl w:val="0"/>
                <w:numId w:val="3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classify and describe the various waves of the electromagnetic (EM)  spectrum.</w:t>
            </w:r>
          </w:p>
          <w:p w:rsidR="00000000" w:rsidDel="00000000" w:rsidP="00000000" w:rsidRDefault="00000000" w:rsidRPr="00000000" w14:paraId="0000076A">
            <w:pPr>
              <w:widowControl w:val="0"/>
              <w:numPr>
                <w:ilvl w:val="0"/>
                <w:numId w:val="3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describe the effect of EM waves on various materials.</w:t>
            </w:r>
          </w:p>
          <w:p w:rsidR="00000000" w:rsidDel="00000000" w:rsidP="00000000" w:rsidRDefault="00000000" w:rsidRPr="00000000" w14:paraId="0000076B">
            <w:pPr>
              <w:widowControl w:val="0"/>
              <w:numPr>
                <w:ilvl w:val="0"/>
                <w:numId w:val="3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an understanding of EM waves helps humans learn about and explore space.</w:t>
            </w:r>
          </w:p>
          <w:p w:rsidR="00000000" w:rsidDel="00000000" w:rsidP="00000000" w:rsidRDefault="00000000" w:rsidRPr="00000000" w14:paraId="0000076C">
            <w:pPr>
              <w:widowControl w:val="0"/>
              <w:numPr>
                <w:ilvl w:val="0"/>
                <w:numId w:val="33"/>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design a satellite to meet pre-determined performance requirements given material, cost, time, and energy constraints. </w:t>
            </w:r>
          </w:p>
          <w:p w:rsidR="00000000" w:rsidDel="00000000" w:rsidP="00000000" w:rsidRDefault="00000000" w:rsidRPr="00000000" w14:paraId="0000076D">
            <w:pPr>
              <w:widowControl w:val="0"/>
              <w:numPr>
                <w:ilvl w:val="0"/>
                <w:numId w:val="33"/>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trace the history of human space exploration.</w:t>
            </w:r>
          </w:p>
          <w:p w:rsidR="00000000" w:rsidDel="00000000" w:rsidP="00000000" w:rsidRDefault="00000000" w:rsidRPr="00000000" w14:paraId="0000076E">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076F">
            <w:pPr>
              <w:widowControl w:val="0"/>
              <w:spacing w:line="240" w:lineRule="auto"/>
              <w:rPr>
                <w:rFonts w:ascii="Times New Roman" w:cs="Times New Roman" w:eastAsia="Times New Roman" w:hAnsi="Times New Roman"/>
                <w:sz w:val="16"/>
                <w:szCs w:val="16"/>
              </w:rPr>
            </w:pPr>
            <w:hyperlink r:id="rId181">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770">
            <w:pPr>
              <w:widowControl w:val="0"/>
              <w:spacing w:line="240" w:lineRule="auto"/>
              <w:rPr>
                <w:rFonts w:ascii="Times New Roman" w:cs="Times New Roman" w:eastAsia="Times New Roman" w:hAnsi="Times New Roman"/>
                <w:sz w:val="20"/>
                <w:szCs w:val="20"/>
              </w:rPr>
            </w:pPr>
            <w:hyperlink r:id="rId182">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771">
            <w:pPr>
              <w:widowControl w:val="0"/>
              <w:spacing w:line="240" w:lineRule="auto"/>
              <w:rPr>
                <w:rFonts w:ascii="Times New Roman" w:cs="Times New Roman" w:eastAsia="Times New Roman" w:hAnsi="Times New Roman"/>
                <w:sz w:val="20"/>
                <w:szCs w:val="20"/>
              </w:rPr>
            </w:pPr>
            <w:hyperlink r:id="rId183">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73">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75">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77">
            <w:pPr>
              <w:numPr>
                <w:ilvl w:val="0"/>
                <w:numId w:val="4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778">
            <w:pPr>
              <w:numPr>
                <w:ilvl w:val="0"/>
                <w:numId w:val="4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779">
            <w:pPr>
              <w:numPr>
                <w:ilvl w:val="0"/>
                <w:numId w:val="43"/>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p w:rsidR="00000000" w:rsidDel="00000000" w:rsidP="00000000" w:rsidRDefault="00000000" w:rsidRPr="00000000" w14:paraId="0000077A">
            <w:pPr>
              <w:ind w:left="720" w:firstLine="0"/>
              <w:rPr>
                <w:rFonts w:ascii="Calibri" w:cs="Calibri" w:eastAsia="Calibri" w:hAnsi="Calibri"/>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7C">
            <w:pPr>
              <w:widowControl w:val="0"/>
              <w:numPr>
                <w:ilvl w:val="0"/>
                <w:numId w:val="61"/>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Teacher-created quizzes</w:t>
            </w:r>
          </w:p>
          <w:p w:rsidR="00000000" w:rsidDel="00000000" w:rsidP="00000000" w:rsidRDefault="00000000" w:rsidRPr="00000000" w14:paraId="0000077D">
            <w:pPr>
              <w:widowControl w:val="0"/>
              <w:numPr>
                <w:ilvl w:val="0"/>
                <w:numId w:val="61"/>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Teacher-created unit assessments</w:t>
            </w:r>
          </w:p>
          <w:p w:rsidR="00000000" w:rsidDel="00000000" w:rsidP="00000000" w:rsidRDefault="00000000" w:rsidRPr="00000000" w14:paraId="0000077E">
            <w:pPr>
              <w:widowControl w:val="0"/>
              <w:numPr>
                <w:ilvl w:val="0"/>
                <w:numId w:val="61"/>
              </w:numPr>
              <w:spacing w:line="240"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Labs</w:t>
            </w:r>
          </w:p>
          <w:p w:rsidR="00000000" w:rsidDel="00000000" w:rsidP="00000000" w:rsidRDefault="00000000" w:rsidRPr="00000000" w14:paraId="0000077F">
            <w:pPr>
              <w:widowControl w:val="0"/>
              <w:numPr>
                <w:ilvl w:val="0"/>
                <w:numId w:val="61"/>
              </w:numPr>
              <w:spacing w:line="240" w:lineRule="auto"/>
              <w:ind w:left="720" w:hanging="360"/>
              <w:rPr>
                <w:rFonts w:ascii="Calibri" w:cs="Calibri" w:eastAsia="Calibri" w:hAnsi="Calibri"/>
                <w:sz w:val="20"/>
                <w:szCs w:val="20"/>
              </w:rPr>
            </w:pPr>
            <w:r w:rsidDel="00000000" w:rsidR="00000000" w:rsidRPr="00000000">
              <w:rPr>
                <w:rFonts w:ascii="Times New Roman" w:cs="Times New Roman" w:eastAsia="Times New Roman" w:hAnsi="Times New Roman"/>
                <w:sz w:val="20"/>
                <w:szCs w:val="20"/>
                <w:rtl w:val="0"/>
              </w:rPr>
              <w:t xml:space="preserve">Gr. 5 NJSLA in Science</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81">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83">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85">
            <w:pPr>
              <w:numPr>
                <w:ilvl w:val="0"/>
                <w:numId w:val="55"/>
              </w:numPr>
              <w:ind w:left="720" w:hanging="360"/>
              <w:rPr>
                <w:rFonts w:ascii="Calibri" w:cs="Calibri" w:eastAsia="Calibri" w:hAnsi="Calibri"/>
                <w:i w:val="1"/>
                <w:sz w:val="20"/>
                <w:szCs w:val="20"/>
              </w:rPr>
            </w:pPr>
            <w:r w:rsidDel="00000000" w:rsidR="00000000" w:rsidRPr="00000000">
              <w:rPr>
                <w:rFonts w:ascii="Calibri" w:cs="Calibri" w:eastAsia="Calibri" w:hAnsi="Calibri"/>
                <w:i w:val="1"/>
                <w:sz w:val="20"/>
                <w:szCs w:val="20"/>
                <w:rtl w:val="0"/>
              </w:rPr>
              <w:t xml:space="preserve">Glencoe iScience Earth and Space Science Series</w:t>
            </w:r>
          </w:p>
          <w:p w:rsidR="00000000" w:rsidDel="00000000" w:rsidP="00000000" w:rsidRDefault="00000000" w:rsidRPr="00000000" w14:paraId="00000786">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88">
            <w:pPr>
              <w:numPr>
                <w:ilvl w:val="0"/>
                <w:numId w:val="1"/>
              </w:numPr>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Discovery Education videos</w:t>
            </w:r>
          </w:p>
          <w:p w:rsidR="00000000" w:rsidDel="00000000" w:rsidP="00000000" w:rsidRDefault="00000000" w:rsidRPr="00000000" w14:paraId="00000789">
            <w:pPr>
              <w:numPr>
                <w:ilvl w:val="0"/>
                <w:numId w:val="1"/>
              </w:numPr>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Glencoe ConnectEd online resources </w:t>
            </w:r>
          </w:p>
          <w:p w:rsidR="00000000" w:rsidDel="00000000" w:rsidP="00000000" w:rsidRDefault="00000000" w:rsidRPr="00000000" w14:paraId="0000078A">
            <w:pPr>
              <w:widowControl w:val="0"/>
              <w:numPr>
                <w:ilvl w:val="0"/>
                <w:numId w:val="1"/>
              </w:numPr>
              <w:spacing w:line="240" w:lineRule="auto"/>
              <w:ind w:left="720" w:hanging="360"/>
              <w:rPr>
                <w:rFonts w:ascii="Calibri" w:cs="Calibri" w:eastAsia="Calibri" w:hAnsi="Calibri"/>
                <w:sz w:val="20"/>
                <w:szCs w:val="20"/>
              </w:rPr>
            </w:pPr>
            <w:hyperlink r:id="rId184">
              <w:r w:rsidDel="00000000" w:rsidR="00000000" w:rsidRPr="00000000">
                <w:rPr>
                  <w:rFonts w:ascii="Times New Roman" w:cs="Times New Roman" w:eastAsia="Times New Roman" w:hAnsi="Times New Roman"/>
                  <w:color w:val="1155cc"/>
                  <w:u w:val="single"/>
                  <w:rtl w:val="0"/>
                </w:rPr>
                <w:t xml:space="preserve">Leveled articles/text: Newsela</w:t>
              </w:r>
            </w:hyperlink>
            <w:r w:rsidDel="00000000" w:rsidR="00000000" w:rsidRPr="00000000">
              <w:rPr>
                <w:rtl w:val="0"/>
              </w:rPr>
            </w:r>
          </w:p>
          <w:p w:rsidR="00000000" w:rsidDel="00000000" w:rsidP="00000000" w:rsidRDefault="00000000" w:rsidRPr="00000000" w14:paraId="0000078B">
            <w:pPr>
              <w:rPr>
                <w:rFonts w:ascii="Calibri" w:cs="Calibri" w:eastAsia="Calibri" w:hAnsi="Calibri"/>
                <w:sz w:val="20"/>
                <w:szCs w:val="20"/>
              </w:rPr>
            </w:pPr>
            <w:r w:rsidDel="00000000" w:rsidR="00000000" w:rsidRPr="00000000">
              <w:rPr>
                <w:rtl w:val="0"/>
              </w:rPr>
            </w:r>
          </w:p>
        </w:tc>
      </w:tr>
    </w:tbl>
    <w:p w:rsidR="00000000" w:rsidDel="00000000" w:rsidP="00000000" w:rsidRDefault="00000000" w:rsidRPr="00000000" w14:paraId="0000078D">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22"/>
        <w:tblW w:w="13635.0" w:type="dxa"/>
        <w:jc w:val="left"/>
        <w:tblInd w:w="26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70"/>
        <w:gridCol w:w="1320"/>
        <w:gridCol w:w="2040"/>
        <w:gridCol w:w="2655"/>
        <w:gridCol w:w="5550"/>
        <w:tblGridChange w:id="0">
          <w:tblGrid>
            <w:gridCol w:w="2070"/>
            <w:gridCol w:w="1320"/>
            <w:gridCol w:w="2040"/>
            <w:gridCol w:w="2655"/>
            <w:gridCol w:w="5550"/>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8E">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93">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Mathematics</w:t>
            </w:r>
          </w:p>
          <w:p w:rsidR="00000000" w:rsidDel="00000000" w:rsidP="00000000" w:rsidRDefault="00000000" w:rsidRPr="00000000" w14:paraId="0000079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MP.2</w:t>
            </w:r>
            <w:r w:rsidDel="00000000" w:rsidR="00000000" w:rsidRPr="00000000">
              <w:rPr>
                <w:rFonts w:ascii="Times New Roman" w:cs="Times New Roman" w:eastAsia="Times New Roman" w:hAnsi="Times New Roman"/>
                <w:i w:val="1"/>
                <w:sz w:val="20"/>
                <w:szCs w:val="20"/>
                <w:rtl w:val="0"/>
              </w:rPr>
              <w:t xml:space="preserve"> Reason abstractly and quantitatively. (3-5-ETS1-1),(3-5-ETS1-2),(3-5-ETS1-3) </w:t>
            </w:r>
          </w:p>
          <w:p w:rsidR="00000000" w:rsidDel="00000000" w:rsidP="00000000" w:rsidRDefault="00000000" w:rsidRPr="00000000" w14:paraId="0000079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MP.4 </w:t>
            </w:r>
            <w:r w:rsidDel="00000000" w:rsidR="00000000" w:rsidRPr="00000000">
              <w:rPr>
                <w:rFonts w:ascii="Times New Roman" w:cs="Times New Roman" w:eastAsia="Times New Roman" w:hAnsi="Times New Roman"/>
                <w:i w:val="1"/>
                <w:sz w:val="20"/>
                <w:szCs w:val="20"/>
                <w:rtl w:val="0"/>
              </w:rPr>
              <w:t xml:space="preserve">Model with mathematics. (3-5-ETS1-1),(3-5-ETS1-2),(3-5-ETS1-3) </w:t>
            </w:r>
          </w:p>
          <w:p w:rsidR="00000000" w:rsidDel="00000000" w:rsidP="00000000" w:rsidRDefault="00000000" w:rsidRPr="00000000" w14:paraId="0000079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MP.5 </w:t>
            </w:r>
            <w:r w:rsidDel="00000000" w:rsidR="00000000" w:rsidRPr="00000000">
              <w:rPr>
                <w:rFonts w:ascii="Times New Roman" w:cs="Times New Roman" w:eastAsia="Times New Roman" w:hAnsi="Times New Roman"/>
                <w:i w:val="1"/>
                <w:sz w:val="20"/>
                <w:szCs w:val="20"/>
                <w:rtl w:val="0"/>
              </w:rPr>
              <w:t xml:space="preserve">Use appropriate tools strategically. (3-5-ETS1-1),(3-5-ETS1-2),(3-5-ETS1-3) </w:t>
            </w:r>
          </w:p>
          <w:p w:rsidR="00000000" w:rsidDel="00000000" w:rsidP="00000000" w:rsidRDefault="00000000" w:rsidRPr="00000000" w14:paraId="0000079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3-5.OA</w:t>
            </w:r>
            <w:r w:rsidDel="00000000" w:rsidR="00000000" w:rsidRPr="00000000">
              <w:rPr>
                <w:rFonts w:ascii="Times New Roman" w:cs="Times New Roman" w:eastAsia="Times New Roman" w:hAnsi="Times New Roman"/>
                <w:i w:val="1"/>
                <w:sz w:val="20"/>
                <w:szCs w:val="20"/>
                <w:rtl w:val="0"/>
              </w:rPr>
              <w:t xml:space="preserve"> Operations and Algebraic Thinking (3-5-ETS1-1),(3-5-ETS1-2)</w:t>
            </w:r>
          </w:p>
          <w:p w:rsidR="00000000" w:rsidDel="00000000" w:rsidP="00000000" w:rsidRDefault="00000000" w:rsidRPr="00000000" w14:paraId="00000798">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799">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79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RI.5.7. </w:t>
            </w:r>
            <w:r w:rsidDel="00000000" w:rsidR="00000000" w:rsidRPr="00000000">
              <w:rPr>
                <w:rFonts w:ascii="Times New Roman" w:cs="Times New Roman" w:eastAsia="Times New Roman" w:hAnsi="Times New Roman"/>
                <w:i w:val="1"/>
                <w:sz w:val="20"/>
                <w:szCs w:val="20"/>
                <w:rtl w:val="0"/>
              </w:rPr>
              <w:t xml:space="preserve">Draw on information from multiple print or digital sources, demonstrating the ability to locate an answer to a question quickly or to solve a problem efficiently.</w:t>
            </w:r>
          </w:p>
          <w:p w:rsidR="00000000" w:rsidDel="00000000" w:rsidP="00000000" w:rsidRDefault="00000000" w:rsidRPr="00000000" w14:paraId="0000079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RI.5.8. </w:t>
            </w:r>
            <w:r w:rsidDel="00000000" w:rsidR="00000000" w:rsidRPr="00000000">
              <w:rPr>
                <w:rFonts w:ascii="Times New Roman" w:cs="Times New Roman" w:eastAsia="Times New Roman" w:hAnsi="Times New Roman"/>
                <w:i w:val="1"/>
                <w:sz w:val="20"/>
                <w:szCs w:val="20"/>
                <w:rtl w:val="0"/>
              </w:rPr>
              <w:t xml:space="preserve">Explain how an author uses reasons and evidence to support particular points in a text, identifying which reasons and evidence support which point(s).</w:t>
            </w:r>
          </w:p>
          <w:p w:rsidR="00000000" w:rsidDel="00000000" w:rsidP="00000000" w:rsidRDefault="00000000" w:rsidRPr="00000000" w14:paraId="0000079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RF.5.4.</w:t>
            </w:r>
            <w:r w:rsidDel="00000000" w:rsidR="00000000" w:rsidRPr="00000000">
              <w:rPr>
                <w:rFonts w:ascii="Times New Roman" w:cs="Times New Roman" w:eastAsia="Times New Roman" w:hAnsi="Times New Roman"/>
                <w:i w:val="1"/>
                <w:sz w:val="20"/>
                <w:szCs w:val="20"/>
                <w:rtl w:val="0"/>
              </w:rPr>
              <w:t xml:space="preserve"> Read with sufficient accuracy and fluency to support comprehension. A. Read grade-level text with purpose and understanding.</w:t>
            </w:r>
          </w:p>
          <w:p w:rsidR="00000000" w:rsidDel="00000000" w:rsidP="00000000" w:rsidRDefault="00000000" w:rsidRPr="00000000" w14:paraId="0000079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and information clearly. </w:t>
            </w:r>
          </w:p>
          <w:p w:rsidR="00000000" w:rsidDel="00000000" w:rsidP="00000000" w:rsidRDefault="00000000" w:rsidRPr="00000000" w14:paraId="0000079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to provide a focus and group related information logically; include text features such as headings, illustrations, and multimedia when useful to aiding comprehension. </w:t>
            </w:r>
          </w:p>
          <w:p w:rsidR="00000000" w:rsidDel="00000000" w:rsidP="00000000" w:rsidRDefault="00000000" w:rsidRPr="00000000" w14:paraId="0000079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facts, definitions, concrete details, quotations, or other information and examples related to the topic. </w:t>
            </w:r>
          </w:p>
          <w:p w:rsidR="00000000" w:rsidDel="00000000" w:rsidP="00000000" w:rsidRDefault="00000000" w:rsidRPr="00000000" w14:paraId="000007A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Link ideas within paragraphs and sections of information using words, phrases, and clauses (e.g., in contrast, especially). </w:t>
            </w:r>
          </w:p>
          <w:p w:rsidR="00000000" w:rsidDel="00000000" w:rsidP="00000000" w:rsidRDefault="00000000" w:rsidRPr="00000000" w14:paraId="000007A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7A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Provide a conclusion related to the information of explanation presented. </w:t>
            </w:r>
          </w:p>
          <w:p w:rsidR="00000000" w:rsidDel="00000000" w:rsidP="00000000" w:rsidRDefault="00000000" w:rsidRPr="00000000" w14:paraId="000007A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and organization are appropriate to task, purpose, and audience. (Grade-specific expectations for writing types are defined in standards 1–3 above.) </w:t>
            </w:r>
          </w:p>
          <w:p w:rsidR="00000000" w:rsidDel="00000000" w:rsidP="00000000" w:rsidRDefault="00000000" w:rsidRPr="00000000" w14:paraId="000007A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W.5.5. </w:t>
            </w:r>
            <w:r w:rsidDel="00000000" w:rsidR="00000000" w:rsidRPr="00000000">
              <w:rPr>
                <w:rFonts w:ascii="Times New Roman" w:cs="Times New Roman" w:eastAsia="Times New Roman" w:hAnsi="Times New Roman"/>
                <w:i w:val="1"/>
                <w:sz w:val="20"/>
                <w:szCs w:val="20"/>
                <w:rtl w:val="0"/>
              </w:rPr>
              <w:t xml:space="preserve">With guidance and support from peers and adults, develop and strengthen writing as needed by planning, revising, editing, rewriting, or trying a new approach.</w:t>
            </w:r>
          </w:p>
          <w:p w:rsidR="00000000" w:rsidDel="00000000" w:rsidP="00000000" w:rsidRDefault="00000000" w:rsidRPr="00000000" w14:paraId="000007A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W.5.8.</w:t>
            </w:r>
            <w:r w:rsidDel="00000000" w:rsidR="00000000" w:rsidRPr="00000000">
              <w:rPr>
                <w:rFonts w:ascii="Times New Roman" w:cs="Times New Roman" w:eastAsia="Times New Roman" w:hAnsi="Times New Roman"/>
                <w:i w:val="1"/>
                <w:sz w:val="20"/>
                <w:szCs w:val="20"/>
                <w:rtl w:val="0"/>
              </w:rPr>
              <w:t xml:space="preserve"> Recall relevant information from experiences or gather relevant information from print and digital sources; summarize or paraphrase information in notes and finished work, and provide a list of sources.</w:t>
            </w:r>
          </w:p>
          <w:p w:rsidR="00000000" w:rsidDel="00000000" w:rsidP="00000000" w:rsidRDefault="00000000" w:rsidRPr="00000000" w14:paraId="000007A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W.5.9</w:t>
            </w:r>
            <w:r w:rsidDel="00000000" w:rsidR="00000000" w:rsidRPr="00000000">
              <w:rPr>
                <w:rFonts w:ascii="Times New Roman" w:cs="Times New Roman" w:eastAsia="Times New Roman" w:hAnsi="Times New Roman"/>
                <w:i w:val="1"/>
                <w:sz w:val="20"/>
                <w:szCs w:val="20"/>
                <w:rtl w:val="0"/>
              </w:rPr>
              <w:t xml:space="preserve">. Draw evidence from literary or informational texts to support analysis, reflection, and research. </w:t>
            </w:r>
          </w:p>
          <w:p w:rsidR="00000000" w:rsidDel="00000000" w:rsidP="00000000" w:rsidRDefault="00000000" w:rsidRPr="00000000" w14:paraId="000007A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Apply grade 5 Reading standards to informational texts (e.g., “Explain how an author uses reasons and evidence to support particular points in a text, identifying which reasons and evidence support which point[s]”).</w:t>
            </w:r>
          </w:p>
          <w:p w:rsidR="00000000" w:rsidDel="00000000" w:rsidP="00000000" w:rsidRDefault="00000000" w:rsidRPr="00000000" w14:paraId="000007A8">
            <w:pPr>
              <w:widowControl w:val="0"/>
              <w:spacing w:line="240" w:lineRule="auto"/>
              <w:rPr>
                <w:rFonts w:ascii="Times New Roman" w:cs="Times New Roman" w:eastAsia="Times New Roman" w:hAnsi="Times New Roman"/>
                <w:i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AD">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7B2">
            <w:pPr>
              <w:widowControl w:val="0"/>
              <w:spacing w:line="240" w:lineRule="auto"/>
              <w:ind w:left="319" w:hanging="360"/>
              <w:rPr>
                <w:rFonts w:ascii="Times New Roman" w:cs="Times New Roman" w:eastAsia="Times New Roman" w:hAnsi="Times New Roman"/>
                <w:b w:val="1"/>
                <w:sz w:val="20"/>
                <w:szCs w:val="20"/>
              </w:rPr>
            </w:pPr>
            <w:hyperlink r:id="rId185">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7B3">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7B6">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7B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7B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7B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7B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7B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7B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7B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7B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7B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7C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7C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7C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C3">
            <w:pPr>
              <w:widowControl w:val="0"/>
              <w:spacing w:line="240" w:lineRule="auto"/>
              <w:ind w:left="319" w:hanging="360"/>
              <w:rPr>
                <w:rFonts w:ascii="Times New Roman" w:cs="Times New Roman" w:eastAsia="Times New Roman" w:hAnsi="Times New Roman"/>
                <w:b w:val="1"/>
                <w:sz w:val="20"/>
                <w:szCs w:val="20"/>
              </w:rPr>
            </w:pPr>
            <w:hyperlink r:id="rId186">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7C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C6">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7CB">
            <w:pPr>
              <w:widowControl w:val="0"/>
              <w:spacing w:line="240" w:lineRule="auto"/>
              <w:ind w:left="319" w:hanging="360"/>
              <w:rPr>
                <w:rFonts w:ascii="Times New Roman" w:cs="Times New Roman" w:eastAsia="Times New Roman" w:hAnsi="Times New Roman"/>
                <w:b w:val="1"/>
                <w:sz w:val="20"/>
                <w:szCs w:val="20"/>
              </w:rPr>
            </w:pPr>
            <w:hyperlink r:id="rId187">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7CC">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7C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188">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89">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7D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 to solve problems individually and collaborate and create and communicate knowledge.</w:t>
            </w:r>
          </w:p>
          <w:p w:rsidR="00000000" w:rsidDel="00000000" w:rsidP="00000000" w:rsidRDefault="00000000" w:rsidRPr="00000000" w14:paraId="000007D1">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D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7D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190">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191">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7D4">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r w:rsidDel="00000000" w:rsidR="00000000" w:rsidRPr="00000000">
              <w:rPr>
                <w:rtl w:val="0"/>
              </w:rPr>
            </w:r>
          </w:p>
          <w:p w:rsidR="00000000" w:rsidDel="00000000" w:rsidP="00000000" w:rsidRDefault="00000000" w:rsidRPr="00000000" w14:paraId="000007D5">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D6">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192">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193">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7D7">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D8">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7D9">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7DB">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7E0">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7E1">
            <w:pPr>
              <w:widowControl w:val="0"/>
              <w:spacing w:line="240" w:lineRule="auto"/>
              <w:rPr>
                <w:rFonts w:ascii="Times New Roman" w:cs="Times New Roman" w:eastAsia="Times New Roman" w:hAnsi="Times New Roman"/>
                <w:b w:val="1"/>
                <w:sz w:val="20"/>
                <w:szCs w:val="20"/>
              </w:rPr>
            </w:pPr>
            <w:hyperlink r:id="rId194">
              <w:r w:rsidDel="00000000" w:rsidR="00000000" w:rsidRPr="00000000">
                <w:rPr>
                  <w:rFonts w:ascii="Times New Roman" w:cs="Times New Roman" w:eastAsia="Times New Roman" w:hAnsi="Times New Roman"/>
                  <w:b w:val="1"/>
                  <w:color w:val="1155cc"/>
                  <w:sz w:val="24"/>
                  <w:szCs w:val="24"/>
                  <w:u w:val="single"/>
                  <w:rtl w:val="0"/>
                </w:rPr>
                <w:t xml:space="preserve">See Appendix 3: Differentiation - Modifications - Accommodations</w:t>
              </w:r>
            </w:hyperlink>
            <w:r w:rsidDel="00000000" w:rsidR="00000000" w:rsidRPr="00000000">
              <w:rPr>
                <w:rtl w:val="0"/>
              </w:rPr>
            </w:r>
          </w:p>
          <w:p w:rsidR="00000000" w:rsidDel="00000000" w:rsidP="00000000" w:rsidRDefault="00000000" w:rsidRPr="00000000" w14:paraId="000007E2">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7E7">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tl w:val="0"/>
        </w:rPr>
      </w:r>
    </w:p>
    <w:tbl>
      <w:tblPr>
        <w:tblStyle w:val="Table23"/>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55"/>
        <w:gridCol w:w="2925"/>
        <w:gridCol w:w="2925"/>
        <w:gridCol w:w="3915"/>
        <w:tblGridChange w:id="0">
          <w:tblGrid>
            <w:gridCol w:w="3855"/>
            <w:gridCol w:w="2925"/>
            <w:gridCol w:w="2925"/>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7E8">
            <w:pPr>
              <w:widowControl w:val="0"/>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4 weeks                                                                                            </w:t>
            </w:r>
            <w:r w:rsidDel="00000000" w:rsidR="00000000" w:rsidRPr="00000000">
              <w:rPr>
                <w:rFonts w:ascii="Times New Roman" w:cs="Times New Roman" w:eastAsia="Times New Roman" w:hAnsi="Times New Roman"/>
                <w:b w:val="1"/>
                <w:sz w:val="28"/>
                <w:szCs w:val="28"/>
                <w:rtl w:val="0"/>
              </w:rPr>
              <w:t xml:space="preserve">    Unit 4:  Space- Sun, Earth, Moon System</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7EC">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7E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7F0">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MS-ESS1-1. Develop and use a model of the Earth-Sun-Moon system to describe the cyclic patterns of lunar phases, eclipses of the sun and moon, and seasons.</w:t>
            </w:r>
          </w:p>
          <w:p w:rsidR="00000000" w:rsidDel="00000000" w:rsidP="00000000" w:rsidRDefault="00000000" w:rsidRPr="00000000" w14:paraId="000007F1">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7F2">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MS-ESS1-2. Develop and use a model to describe the role of gravity in the motions within galaxies and the solar system. </w:t>
            </w:r>
          </w:p>
          <w:p w:rsidR="00000000" w:rsidDel="00000000" w:rsidP="00000000" w:rsidRDefault="00000000" w:rsidRPr="00000000" w14:paraId="000007F3">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7F4">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MS-ESS1-3. Analyze and interpret data to determine scale properties of objects in the solar system. </w:t>
            </w:r>
          </w:p>
          <w:p w:rsidR="00000000" w:rsidDel="00000000" w:rsidP="00000000" w:rsidRDefault="00000000" w:rsidRPr="00000000" w14:paraId="000007F5">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7F6">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5-PS2-1. Support an argument that the gravitational force exerted by Earth on objects is directed down</w:t>
            </w:r>
          </w:p>
          <w:p w:rsidR="00000000" w:rsidDel="00000000" w:rsidP="00000000" w:rsidRDefault="00000000" w:rsidRPr="00000000" w14:paraId="000007F7">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7F8">
            <w:pPr>
              <w:widowControl w:val="0"/>
              <w:spacing w:line="240" w:lineRule="auto"/>
              <w:rPr>
                <w:rFonts w:ascii="Times New Roman" w:cs="Times New Roman" w:eastAsia="Times New Roman" w:hAnsi="Times New Roman"/>
                <w:sz w:val="20"/>
                <w:szCs w:val="20"/>
              </w:rPr>
            </w:pPr>
            <w:r w:rsidDel="00000000" w:rsidR="00000000" w:rsidRPr="00000000">
              <w:rPr>
                <w:rFonts w:ascii="Calibri" w:cs="Calibri" w:eastAsia="Calibri" w:hAnsi="Calibri"/>
                <w:sz w:val="20"/>
                <w:szCs w:val="20"/>
                <w:rtl w:val="0"/>
              </w:rPr>
              <w:t xml:space="preserve">5-ESS1-2. Represent data in graphical displays to reveal patterns of daily changes in length and direction of shadows, day and night, and the seasonal appearance of some stars in the night sky.</w:t>
            </w:r>
            <w:r w:rsidDel="00000000" w:rsidR="00000000" w:rsidRPr="00000000">
              <w:rPr>
                <w:rtl w:val="0"/>
              </w:rPr>
            </w:r>
          </w:p>
          <w:p w:rsidR="00000000" w:rsidDel="00000000" w:rsidP="00000000" w:rsidRDefault="00000000" w:rsidRPr="00000000" w14:paraId="000007F9">
            <w:pPr>
              <w:widowControl w:val="0"/>
              <w:spacing w:line="240" w:lineRule="auto"/>
              <w:rPr>
                <w:rFonts w:ascii="Times New Roman" w:cs="Times New Roman" w:eastAsia="Times New Roman" w:hAnsi="Times New Roman"/>
                <w:sz w:val="20"/>
                <w:szCs w:val="20"/>
              </w:rPr>
            </w:pPr>
            <w:r w:rsidDel="00000000" w:rsidR="00000000" w:rsidRPr="00000000">
              <w:rPr>
                <w:rtl w:val="0"/>
              </w:rPr>
            </w:r>
          </w:p>
        </w:tc>
        <w:tc>
          <w:tcPr>
            <w:shd w:fill="ffffff" w:val="clear"/>
          </w:tcPr>
          <w:p w:rsidR="00000000" w:rsidDel="00000000" w:rsidP="00000000" w:rsidRDefault="00000000" w:rsidRPr="00000000" w14:paraId="000007FA">
            <w:pPr>
              <w:widowControl w:val="0"/>
              <w:numPr>
                <w:ilvl w:val="0"/>
                <w:numId w:val="37"/>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group kinesthetic activities</w:t>
            </w:r>
          </w:p>
          <w:p w:rsidR="00000000" w:rsidDel="00000000" w:rsidP="00000000" w:rsidRDefault="00000000" w:rsidRPr="00000000" w14:paraId="000007FB">
            <w:pPr>
              <w:widowControl w:val="0"/>
              <w:numPr>
                <w:ilvl w:val="0"/>
                <w:numId w:val="37"/>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Classroom demonstrations</w:t>
            </w:r>
          </w:p>
          <w:p w:rsidR="00000000" w:rsidDel="00000000" w:rsidP="00000000" w:rsidRDefault="00000000" w:rsidRPr="00000000" w14:paraId="000007FC">
            <w:pPr>
              <w:widowControl w:val="0"/>
              <w:numPr>
                <w:ilvl w:val="0"/>
                <w:numId w:val="37"/>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Moon phase activity</w:t>
            </w:r>
          </w:p>
          <w:p w:rsidR="00000000" w:rsidDel="00000000" w:rsidP="00000000" w:rsidRDefault="00000000" w:rsidRPr="00000000" w14:paraId="000007FD">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7FE">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able to:</w:t>
            </w:r>
          </w:p>
          <w:p w:rsidR="00000000" w:rsidDel="00000000" w:rsidP="00000000" w:rsidRDefault="00000000" w:rsidRPr="00000000" w14:paraId="000007FF">
            <w:pPr>
              <w:widowControl w:val="0"/>
              <w:numPr>
                <w:ilvl w:val="0"/>
                <w:numId w:val="5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the cyclical motion of the earth’s revolution and rotation around the sun.</w:t>
            </w:r>
          </w:p>
          <w:p w:rsidR="00000000" w:rsidDel="00000000" w:rsidP="00000000" w:rsidRDefault="00000000" w:rsidRPr="00000000" w14:paraId="00000800">
            <w:pPr>
              <w:widowControl w:val="0"/>
              <w:numPr>
                <w:ilvl w:val="0"/>
                <w:numId w:val="5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relationship between the earth’s tilt and the seasons. </w:t>
            </w:r>
          </w:p>
          <w:p w:rsidR="00000000" w:rsidDel="00000000" w:rsidP="00000000" w:rsidRDefault="00000000" w:rsidRPr="00000000" w14:paraId="00000801">
            <w:pPr>
              <w:widowControl w:val="0"/>
              <w:numPr>
                <w:ilvl w:val="0"/>
                <w:numId w:val="5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solar and lunar eclipses.</w:t>
            </w:r>
          </w:p>
          <w:p w:rsidR="00000000" w:rsidDel="00000000" w:rsidP="00000000" w:rsidRDefault="00000000" w:rsidRPr="00000000" w14:paraId="00000802">
            <w:pPr>
              <w:widowControl w:val="0"/>
              <w:numPr>
                <w:ilvl w:val="0"/>
                <w:numId w:val="5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causes of the tides.</w:t>
            </w:r>
          </w:p>
          <w:p w:rsidR="00000000" w:rsidDel="00000000" w:rsidP="00000000" w:rsidRDefault="00000000" w:rsidRPr="00000000" w14:paraId="00000803">
            <w:pPr>
              <w:widowControl w:val="0"/>
              <w:numPr>
                <w:ilvl w:val="0"/>
                <w:numId w:val="5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describe the moon phases. </w:t>
            </w:r>
          </w:p>
          <w:p w:rsidR="00000000" w:rsidDel="00000000" w:rsidP="00000000" w:rsidRDefault="00000000" w:rsidRPr="00000000" w14:paraId="00000804">
            <w:pPr>
              <w:widowControl w:val="0"/>
              <w:numPr>
                <w:ilvl w:val="0"/>
                <w:numId w:val="5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describe the role of gravity in celestial movement. </w:t>
            </w:r>
          </w:p>
          <w:p w:rsidR="00000000" w:rsidDel="00000000" w:rsidP="00000000" w:rsidRDefault="00000000" w:rsidRPr="00000000" w14:paraId="00000805">
            <w:pPr>
              <w:widowControl w:val="0"/>
              <w:numPr>
                <w:ilvl w:val="0"/>
                <w:numId w:val="57"/>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how seasonal changes affect the sun’s angle and shadows. </w:t>
            </w:r>
          </w:p>
          <w:p w:rsidR="00000000" w:rsidDel="00000000" w:rsidP="00000000" w:rsidRDefault="00000000" w:rsidRPr="00000000" w14:paraId="00000806">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0807">
            <w:pPr>
              <w:widowControl w:val="0"/>
              <w:spacing w:line="240" w:lineRule="auto"/>
              <w:rPr>
                <w:rFonts w:ascii="Times New Roman" w:cs="Times New Roman" w:eastAsia="Times New Roman" w:hAnsi="Times New Roman"/>
                <w:sz w:val="16"/>
                <w:szCs w:val="16"/>
              </w:rPr>
            </w:pPr>
            <w:hyperlink r:id="rId195">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808">
            <w:pPr>
              <w:widowControl w:val="0"/>
              <w:spacing w:line="240" w:lineRule="auto"/>
              <w:rPr>
                <w:rFonts w:ascii="Times New Roman" w:cs="Times New Roman" w:eastAsia="Times New Roman" w:hAnsi="Times New Roman"/>
                <w:sz w:val="20"/>
                <w:szCs w:val="20"/>
              </w:rPr>
            </w:pPr>
            <w:hyperlink r:id="rId196">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809">
            <w:pPr>
              <w:widowControl w:val="0"/>
              <w:spacing w:line="240" w:lineRule="auto"/>
              <w:rPr>
                <w:rFonts w:ascii="Times New Roman" w:cs="Times New Roman" w:eastAsia="Times New Roman" w:hAnsi="Times New Roman"/>
                <w:sz w:val="20"/>
                <w:szCs w:val="20"/>
              </w:rPr>
            </w:pPr>
            <w:hyperlink r:id="rId197">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p w:rsidR="00000000" w:rsidDel="00000000" w:rsidP="00000000" w:rsidRDefault="00000000" w:rsidRPr="00000000" w14:paraId="0000080A">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0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0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10">
            <w:pPr>
              <w:numPr>
                <w:ilvl w:val="0"/>
                <w:numId w:val="4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811">
            <w:pPr>
              <w:numPr>
                <w:ilvl w:val="0"/>
                <w:numId w:val="4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812">
            <w:pPr>
              <w:numPr>
                <w:ilvl w:val="0"/>
                <w:numId w:val="49"/>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p w:rsidR="00000000" w:rsidDel="00000000" w:rsidP="00000000" w:rsidRDefault="00000000" w:rsidRPr="00000000" w14:paraId="00000813">
            <w:pPr>
              <w:ind w:left="720" w:firstLine="0"/>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15">
            <w:pPr>
              <w:widowControl w:val="0"/>
              <w:numPr>
                <w:ilvl w:val="0"/>
                <w:numId w:val="5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0816">
            <w:pPr>
              <w:widowControl w:val="0"/>
              <w:numPr>
                <w:ilvl w:val="0"/>
                <w:numId w:val="5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0817">
            <w:pPr>
              <w:widowControl w:val="0"/>
              <w:numPr>
                <w:ilvl w:val="0"/>
                <w:numId w:val="5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p w:rsidR="00000000" w:rsidDel="00000000" w:rsidP="00000000" w:rsidRDefault="00000000" w:rsidRPr="00000000" w14:paraId="00000818">
            <w:pPr>
              <w:widowControl w:val="0"/>
              <w:numPr>
                <w:ilvl w:val="0"/>
                <w:numId w:val="52"/>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 5 NJSLA in Science</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1A">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1C">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1E">
            <w:pPr>
              <w:numPr>
                <w:ilvl w:val="0"/>
                <w:numId w:val="22"/>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Earth and Space Science Series</w:t>
            </w:r>
          </w:p>
          <w:p w:rsidR="00000000" w:rsidDel="00000000" w:rsidP="00000000" w:rsidRDefault="00000000" w:rsidRPr="00000000" w14:paraId="000008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21">
            <w:pPr>
              <w:numPr>
                <w:ilvl w:val="0"/>
                <w:numId w:val="4"/>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0822">
            <w:pPr>
              <w:numPr>
                <w:ilvl w:val="0"/>
                <w:numId w:val="4"/>
              </w:numPr>
              <w:ind w:left="720" w:hanging="360"/>
              <w:rPr>
                <w:sz w:val="20"/>
                <w:szCs w:val="20"/>
              </w:rPr>
            </w:pPr>
            <w:r w:rsidDel="00000000" w:rsidR="00000000" w:rsidRPr="00000000">
              <w:rPr>
                <w:sz w:val="20"/>
                <w:szCs w:val="20"/>
                <w:rtl w:val="0"/>
              </w:rPr>
              <w:t xml:space="preserve">Glencoe ConnectEd online resources </w:t>
            </w:r>
          </w:p>
          <w:p w:rsidR="00000000" w:rsidDel="00000000" w:rsidP="00000000" w:rsidRDefault="00000000" w:rsidRPr="00000000" w14:paraId="00000823">
            <w:pPr>
              <w:widowControl w:val="0"/>
              <w:numPr>
                <w:ilvl w:val="0"/>
                <w:numId w:val="4"/>
              </w:numPr>
              <w:spacing w:line="240" w:lineRule="auto"/>
              <w:ind w:left="720" w:hanging="360"/>
              <w:rPr>
                <w:sz w:val="20"/>
                <w:szCs w:val="20"/>
              </w:rPr>
            </w:pPr>
            <w:hyperlink r:id="rId198">
              <w:r w:rsidDel="00000000" w:rsidR="00000000" w:rsidRPr="00000000">
                <w:rPr>
                  <w:rFonts w:ascii="Times New Roman" w:cs="Times New Roman" w:eastAsia="Times New Roman" w:hAnsi="Times New Roman"/>
                  <w:color w:val="1155cc"/>
                  <w:u w:val="single"/>
                  <w:rtl w:val="0"/>
                </w:rPr>
                <w:t xml:space="preserve">Leveled articles/text: Newsela</w:t>
              </w:r>
            </w:hyperlink>
            <w:r w:rsidDel="00000000" w:rsidR="00000000" w:rsidRPr="00000000">
              <w:rPr>
                <w:rtl w:val="0"/>
              </w:rPr>
            </w:r>
          </w:p>
        </w:tc>
      </w:tr>
    </w:tbl>
    <w:p w:rsidR="00000000" w:rsidDel="00000000" w:rsidP="00000000" w:rsidRDefault="00000000" w:rsidRPr="00000000" w14:paraId="00000825">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24"/>
        <w:tblW w:w="13620.0" w:type="dxa"/>
        <w:jc w:val="left"/>
        <w:tblInd w:w="29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40"/>
        <w:gridCol w:w="1320"/>
        <w:gridCol w:w="2040"/>
        <w:gridCol w:w="2655"/>
        <w:gridCol w:w="5565"/>
        <w:tblGridChange w:id="0">
          <w:tblGrid>
            <w:gridCol w:w="2040"/>
            <w:gridCol w:w="1320"/>
            <w:gridCol w:w="2040"/>
            <w:gridCol w:w="2655"/>
            <w:gridCol w:w="5565"/>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26">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2B">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2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Mathematics </w:t>
            </w: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82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MP.2 </w:t>
            </w:r>
            <w:r w:rsidDel="00000000" w:rsidR="00000000" w:rsidRPr="00000000">
              <w:rPr>
                <w:rFonts w:ascii="Times New Roman" w:cs="Times New Roman" w:eastAsia="Times New Roman" w:hAnsi="Times New Roman"/>
                <w:i w:val="1"/>
                <w:sz w:val="20"/>
                <w:szCs w:val="20"/>
                <w:rtl w:val="0"/>
              </w:rPr>
              <w:t xml:space="preserve">Reason abstractly and quantitatively. (5-ESS1-1),(5-ESS1-2)(5-ESS3-1) (MS-ESS1-3)</w:t>
            </w:r>
          </w:p>
          <w:p w:rsidR="00000000" w:rsidDel="00000000" w:rsidP="00000000" w:rsidRDefault="00000000" w:rsidRPr="00000000" w14:paraId="0000082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MP.4</w:t>
            </w:r>
            <w:r w:rsidDel="00000000" w:rsidR="00000000" w:rsidRPr="00000000">
              <w:rPr>
                <w:rFonts w:ascii="Times New Roman" w:cs="Times New Roman" w:eastAsia="Times New Roman" w:hAnsi="Times New Roman"/>
                <w:i w:val="1"/>
                <w:sz w:val="20"/>
                <w:szCs w:val="20"/>
                <w:rtl w:val="0"/>
              </w:rPr>
              <w:t xml:space="preserve"> Model with mathematics. (5-ESS1-1),(5-ESS1-2) (5-ESS3-1)(MS-ESS1-1),(MS-ESS1-2) </w:t>
            </w:r>
          </w:p>
          <w:p w:rsidR="00000000" w:rsidDel="00000000" w:rsidP="00000000" w:rsidRDefault="00000000" w:rsidRPr="00000000" w14:paraId="0000082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5.NBT.A.2</w:t>
            </w:r>
            <w:r w:rsidDel="00000000" w:rsidR="00000000" w:rsidRPr="00000000">
              <w:rPr>
                <w:rFonts w:ascii="Times New Roman" w:cs="Times New Roman" w:eastAsia="Times New Roman" w:hAnsi="Times New Roman"/>
                <w:i w:val="1"/>
                <w:sz w:val="20"/>
                <w:szCs w:val="20"/>
                <w:rtl w:val="0"/>
              </w:rPr>
              <w:t xml:space="preserve"> Explain patterns in the number of zeros of the product when multiplying a number by powers of 10, and explain patterns in the placement of the decimal point when a decimal is multiplied or divided by a power of 10. Use whole-number exponents to denote powers of 10. (5-ESS1-1) </w:t>
            </w:r>
          </w:p>
          <w:p w:rsidR="00000000" w:rsidDel="00000000" w:rsidP="00000000" w:rsidRDefault="00000000" w:rsidRPr="00000000" w14:paraId="0000083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5.G.A.2</w:t>
            </w:r>
            <w:r w:rsidDel="00000000" w:rsidR="00000000" w:rsidRPr="00000000">
              <w:rPr>
                <w:rFonts w:ascii="Times New Roman" w:cs="Times New Roman" w:eastAsia="Times New Roman" w:hAnsi="Times New Roman"/>
                <w:i w:val="1"/>
                <w:sz w:val="20"/>
                <w:szCs w:val="20"/>
                <w:rtl w:val="0"/>
              </w:rPr>
              <w:t xml:space="preserve"> Represent real world and mathematical problems by graphing points in the first quadrant of the coordinate plane, and interpret coordinate values of points in the context of the situation. (5-ESS1-2)</w:t>
            </w:r>
          </w:p>
          <w:p w:rsidR="00000000" w:rsidDel="00000000" w:rsidP="00000000" w:rsidRDefault="00000000" w:rsidRPr="00000000" w14:paraId="0000083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6.RP.A.1 </w:t>
            </w:r>
            <w:r w:rsidDel="00000000" w:rsidR="00000000" w:rsidRPr="00000000">
              <w:rPr>
                <w:rFonts w:ascii="Times New Roman" w:cs="Times New Roman" w:eastAsia="Times New Roman" w:hAnsi="Times New Roman"/>
                <w:i w:val="1"/>
                <w:sz w:val="20"/>
                <w:szCs w:val="20"/>
                <w:rtl w:val="0"/>
              </w:rPr>
              <w:t xml:space="preserve">Understand the concept of a ratio and use ratio language to describe a ratio relationship between two quantities. (MS-ESS1-1), (MS-ESS1-2), (MS-ESS1-3)</w:t>
            </w:r>
          </w:p>
          <w:p w:rsidR="00000000" w:rsidDel="00000000" w:rsidP="00000000" w:rsidRDefault="00000000" w:rsidRPr="00000000" w14:paraId="0000083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7.RP.A.2</w:t>
            </w:r>
            <w:r w:rsidDel="00000000" w:rsidR="00000000" w:rsidRPr="00000000">
              <w:rPr>
                <w:rFonts w:ascii="Times New Roman" w:cs="Times New Roman" w:eastAsia="Times New Roman" w:hAnsi="Times New Roman"/>
                <w:i w:val="1"/>
                <w:sz w:val="20"/>
                <w:szCs w:val="20"/>
                <w:rtl w:val="0"/>
              </w:rPr>
              <w:t xml:space="preserve"> Recognize and represent proportional relationships between quantities. (MS-ESS1-1),(MS-ESS1-2),(MS-ESS1-3) </w:t>
            </w:r>
          </w:p>
          <w:p w:rsidR="00000000" w:rsidDel="00000000" w:rsidP="00000000" w:rsidRDefault="00000000" w:rsidRPr="00000000" w14:paraId="0000083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6.EE.B.6 </w:t>
            </w:r>
            <w:r w:rsidDel="00000000" w:rsidR="00000000" w:rsidRPr="00000000">
              <w:rPr>
                <w:rFonts w:ascii="Times New Roman" w:cs="Times New Roman" w:eastAsia="Times New Roman" w:hAnsi="Times New Roman"/>
                <w:i w:val="1"/>
                <w:sz w:val="20"/>
                <w:szCs w:val="20"/>
                <w:rtl w:val="0"/>
              </w:rPr>
              <w:t xml:space="preserve">Use variables to represent numbers and write expressions when solving a real-world or mathematical problem; understand that a variable can represent an unknown number, or, depending on the purpose at hand, any number in a specified set. (MS-ESS1-2),(MS-ESS1-4) </w:t>
            </w:r>
          </w:p>
          <w:p w:rsidR="00000000" w:rsidDel="00000000" w:rsidP="00000000" w:rsidRDefault="00000000" w:rsidRPr="00000000" w14:paraId="0000083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7.EE.B.4</w:t>
            </w:r>
            <w:r w:rsidDel="00000000" w:rsidR="00000000" w:rsidRPr="00000000">
              <w:rPr>
                <w:rFonts w:ascii="Times New Roman" w:cs="Times New Roman" w:eastAsia="Times New Roman" w:hAnsi="Times New Roman"/>
                <w:i w:val="1"/>
                <w:sz w:val="20"/>
                <w:szCs w:val="20"/>
                <w:rtl w:val="0"/>
              </w:rPr>
              <w:t xml:space="preserve"> Use variables to represent quantities in a real-world or mathematical problem, and construct simple equations and inequalities to solve problems by reasoning about the quantities. (MS-ESS1-2),(MS-ESS1-4)</w:t>
            </w:r>
          </w:p>
          <w:p w:rsidR="00000000" w:rsidDel="00000000" w:rsidP="00000000" w:rsidRDefault="00000000" w:rsidRPr="00000000" w14:paraId="00000835">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tl w:val="0"/>
              </w:rPr>
            </w:r>
          </w:p>
          <w:p w:rsidR="00000000" w:rsidDel="00000000" w:rsidP="00000000" w:rsidRDefault="00000000" w:rsidRPr="00000000" w14:paraId="00000836">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83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RI.5.7. </w:t>
            </w:r>
            <w:r w:rsidDel="00000000" w:rsidR="00000000" w:rsidRPr="00000000">
              <w:rPr>
                <w:rFonts w:ascii="Times New Roman" w:cs="Times New Roman" w:eastAsia="Times New Roman" w:hAnsi="Times New Roman"/>
                <w:i w:val="1"/>
                <w:sz w:val="20"/>
                <w:szCs w:val="20"/>
                <w:rtl w:val="0"/>
              </w:rPr>
              <w:t xml:space="preserve">Draw on information from multiple print or digital sources, demonstrating the ability to locate an answer to a question quickly or to solve a problem efficiently.</w:t>
            </w:r>
          </w:p>
          <w:p w:rsidR="00000000" w:rsidDel="00000000" w:rsidP="00000000" w:rsidRDefault="00000000" w:rsidRPr="00000000" w14:paraId="0000083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RI.5.8. </w:t>
            </w:r>
            <w:r w:rsidDel="00000000" w:rsidR="00000000" w:rsidRPr="00000000">
              <w:rPr>
                <w:rFonts w:ascii="Times New Roman" w:cs="Times New Roman" w:eastAsia="Times New Roman" w:hAnsi="Times New Roman"/>
                <w:i w:val="1"/>
                <w:sz w:val="20"/>
                <w:szCs w:val="20"/>
                <w:rtl w:val="0"/>
              </w:rPr>
              <w:t xml:space="preserve">Explain how an author uses reasons and evidence to support particular points in a text, identifying which reasons and evidence support which point(s).</w:t>
            </w:r>
          </w:p>
          <w:p w:rsidR="00000000" w:rsidDel="00000000" w:rsidP="00000000" w:rsidRDefault="00000000" w:rsidRPr="00000000" w14:paraId="0000083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RF.5.4.</w:t>
            </w:r>
            <w:r w:rsidDel="00000000" w:rsidR="00000000" w:rsidRPr="00000000">
              <w:rPr>
                <w:rFonts w:ascii="Times New Roman" w:cs="Times New Roman" w:eastAsia="Times New Roman" w:hAnsi="Times New Roman"/>
                <w:i w:val="1"/>
                <w:sz w:val="20"/>
                <w:szCs w:val="20"/>
                <w:rtl w:val="0"/>
              </w:rPr>
              <w:t xml:space="preserve"> Read with sufficient accuracy and fluency to support comprehension. A. Read grade-level text with purpose and understanding.</w:t>
            </w:r>
          </w:p>
          <w:p w:rsidR="00000000" w:rsidDel="00000000" w:rsidP="00000000" w:rsidRDefault="00000000" w:rsidRPr="00000000" w14:paraId="0000083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and information clearly. </w:t>
            </w:r>
          </w:p>
          <w:p w:rsidR="00000000" w:rsidDel="00000000" w:rsidP="00000000" w:rsidRDefault="00000000" w:rsidRPr="00000000" w14:paraId="0000083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to provide a focus and group related information logically; include text features such as headings, illustrations, and multimedia when useful to aiding comprehension. </w:t>
            </w:r>
          </w:p>
          <w:p w:rsidR="00000000" w:rsidDel="00000000" w:rsidP="00000000" w:rsidRDefault="00000000" w:rsidRPr="00000000" w14:paraId="0000083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facts, definitions, concrete details, quotations, or other information and examples related to the topic. </w:t>
            </w:r>
          </w:p>
          <w:p w:rsidR="00000000" w:rsidDel="00000000" w:rsidP="00000000" w:rsidRDefault="00000000" w:rsidRPr="00000000" w14:paraId="0000083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Link ideas within paragraphs and sections of information using words, phrases, and clauses (e.g., in contrast, especially). </w:t>
            </w:r>
          </w:p>
          <w:p w:rsidR="00000000" w:rsidDel="00000000" w:rsidP="00000000" w:rsidRDefault="00000000" w:rsidRPr="00000000" w14:paraId="0000083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83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Provide a conclusion related to the information of explanation presented. </w:t>
            </w:r>
          </w:p>
          <w:p w:rsidR="00000000" w:rsidDel="00000000" w:rsidP="00000000" w:rsidRDefault="00000000" w:rsidRPr="00000000" w14:paraId="0000084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and organization are appropriate to task, purpose, and audience. (Grade-specific expectations for writing types are defined in standards 1–3 above.) </w:t>
            </w:r>
          </w:p>
          <w:p w:rsidR="00000000" w:rsidDel="00000000" w:rsidP="00000000" w:rsidRDefault="00000000" w:rsidRPr="00000000" w14:paraId="0000084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W.5.5. </w:t>
            </w:r>
            <w:r w:rsidDel="00000000" w:rsidR="00000000" w:rsidRPr="00000000">
              <w:rPr>
                <w:rFonts w:ascii="Times New Roman" w:cs="Times New Roman" w:eastAsia="Times New Roman" w:hAnsi="Times New Roman"/>
                <w:i w:val="1"/>
                <w:sz w:val="20"/>
                <w:szCs w:val="20"/>
                <w:rtl w:val="0"/>
              </w:rPr>
              <w:t xml:space="preserve">With guidance and support from peers and adults, develop and strengthen writing as needed by planning, revising, editing, rewriting, or trying a new approach.</w:t>
            </w:r>
          </w:p>
          <w:p w:rsidR="00000000" w:rsidDel="00000000" w:rsidP="00000000" w:rsidRDefault="00000000" w:rsidRPr="00000000" w14:paraId="0000084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W.5.8.</w:t>
            </w:r>
            <w:r w:rsidDel="00000000" w:rsidR="00000000" w:rsidRPr="00000000">
              <w:rPr>
                <w:rFonts w:ascii="Times New Roman" w:cs="Times New Roman" w:eastAsia="Times New Roman" w:hAnsi="Times New Roman"/>
                <w:i w:val="1"/>
                <w:sz w:val="20"/>
                <w:szCs w:val="20"/>
                <w:rtl w:val="0"/>
              </w:rPr>
              <w:t xml:space="preserve"> Recall relevant information from experiences or gather relevant information from print and digital sources; summarize or paraphrase information in notes and finished work, and provide a list of sources.</w:t>
            </w:r>
          </w:p>
          <w:p w:rsidR="00000000" w:rsidDel="00000000" w:rsidP="00000000" w:rsidRDefault="00000000" w:rsidRPr="00000000" w14:paraId="0000084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W.5.9</w:t>
            </w:r>
            <w:r w:rsidDel="00000000" w:rsidR="00000000" w:rsidRPr="00000000">
              <w:rPr>
                <w:rFonts w:ascii="Times New Roman" w:cs="Times New Roman" w:eastAsia="Times New Roman" w:hAnsi="Times New Roman"/>
                <w:i w:val="1"/>
                <w:sz w:val="20"/>
                <w:szCs w:val="20"/>
                <w:rtl w:val="0"/>
              </w:rPr>
              <w:t xml:space="preserve">. Draw evidence from literary or informational texts to support analysis, reflection, and research. </w:t>
            </w:r>
          </w:p>
          <w:p w:rsidR="00000000" w:rsidDel="00000000" w:rsidP="00000000" w:rsidRDefault="00000000" w:rsidRPr="00000000" w14:paraId="0000084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Apply grade 5 Reading standards to informational texts (e.g., “Explain how an author uses reasons and evidence to support particular points in a text, identifying which reasons and evidence support which point[s]”).</w:t>
            </w:r>
          </w:p>
          <w:p w:rsidR="00000000" w:rsidDel="00000000" w:rsidP="00000000" w:rsidRDefault="00000000" w:rsidRPr="00000000" w14:paraId="00000845">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46">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4B">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850">
            <w:pPr>
              <w:widowControl w:val="0"/>
              <w:spacing w:line="240" w:lineRule="auto"/>
              <w:ind w:left="319" w:hanging="360"/>
              <w:rPr>
                <w:rFonts w:ascii="Times New Roman" w:cs="Times New Roman" w:eastAsia="Times New Roman" w:hAnsi="Times New Roman"/>
                <w:b w:val="1"/>
                <w:sz w:val="20"/>
                <w:szCs w:val="20"/>
              </w:rPr>
            </w:pPr>
            <w:hyperlink r:id="rId199">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851">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854">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85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85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85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85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85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85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85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85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85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85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85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86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61">
            <w:pPr>
              <w:widowControl w:val="0"/>
              <w:spacing w:line="240" w:lineRule="auto"/>
              <w:ind w:left="319" w:hanging="360"/>
              <w:rPr>
                <w:rFonts w:ascii="Times New Roman" w:cs="Times New Roman" w:eastAsia="Times New Roman" w:hAnsi="Times New Roman"/>
                <w:b w:val="1"/>
                <w:sz w:val="20"/>
                <w:szCs w:val="20"/>
              </w:rPr>
            </w:pPr>
            <w:hyperlink r:id="rId200">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86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64">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869">
            <w:pPr>
              <w:widowControl w:val="0"/>
              <w:spacing w:line="240" w:lineRule="auto"/>
              <w:ind w:left="319" w:hanging="360"/>
              <w:rPr>
                <w:rFonts w:ascii="Times New Roman" w:cs="Times New Roman" w:eastAsia="Times New Roman" w:hAnsi="Times New Roman"/>
                <w:b w:val="1"/>
                <w:sz w:val="20"/>
                <w:szCs w:val="20"/>
              </w:rPr>
            </w:pPr>
            <w:hyperlink r:id="rId201">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86A">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86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20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0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6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86F">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7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87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20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0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87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p>
          <w:p w:rsidR="00000000" w:rsidDel="00000000" w:rsidP="00000000" w:rsidRDefault="00000000" w:rsidRPr="00000000" w14:paraId="00000873">
            <w:pPr>
              <w:widowControl w:val="0"/>
              <w:shd w:fill="ffffff" w:val="clear"/>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74">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206">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207">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76">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7B">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87C">
            <w:pPr>
              <w:widowControl w:val="0"/>
              <w:spacing w:line="240" w:lineRule="auto"/>
              <w:rPr>
                <w:rFonts w:ascii="Times New Roman" w:cs="Times New Roman" w:eastAsia="Times New Roman" w:hAnsi="Times New Roman"/>
                <w:b w:val="1"/>
                <w:sz w:val="20"/>
                <w:szCs w:val="20"/>
              </w:rPr>
            </w:pPr>
            <w:hyperlink r:id="rId208">
              <w:r w:rsidDel="00000000" w:rsidR="00000000" w:rsidRPr="00000000">
                <w:rPr>
                  <w:rFonts w:ascii="Times New Roman" w:cs="Times New Roman" w:eastAsia="Times New Roman" w:hAnsi="Times New Roman"/>
                  <w:b w:val="1"/>
                  <w:color w:val="1155cc"/>
                  <w:sz w:val="24"/>
                  <w:szCs w:val="24"/>
                  <w:u w:val="single"/>
                  <w:rtl w:val="0"/>
                </w:rPr>
                <w:t xml:space="preserve">See Appendix 3: Differentiation - Modifications - Accommodations</w:t>
              </w:r>
            </w:hyperlink>
            <w:r w:rsidDel="00000000" w:rsidR="00000000" w:rsidRPr="00000000">
              <w:rPr>
                <w:rtl w:val="0"/>
              </w:rPr>
            </w:r>
          </w:p>
          <w:p w:rsidR="00000000" w:rsidDel="00000000" w:rsidP="00000000" w:rsidRDefault="00000000" w:rsidRPr="00000000" w14:paraId="0000087D">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882">
      <w:pPr>
        <w:widowControl w:val="0"/>
        <w:spacing w:after="200" w:line="240" w:lineRule="auto"/>
        <w:rPr>
          <w:rFonts w:ascii="Times New Roman" w:cs="Times New Roman" w:eastAsia="Times New Roman" w:hAnsi="Times New Roman"/>
          <w:color w:val="00b050"/>
          <w:sz w:val="20"/>
          <w:szCs w:val="20"/>
        </w:rPr>
      </w:pPr>
      <w:r w:rsidDel="00000000" w:rsidR="00000000" w:rsidRPr="00000000">
        <w:rPr>
          <w:rtl w:val="0"/>
        </w:rPr>
      </w:r>
    </w:p>
    <w:tbl>
      <w:tblPr>
        <w:tblStyle w:val="Table25"/>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40"/>
        <w:gridCol w:w="3330"/>
        <w:gridCol w:w="3735"/>
        <w:gridCol w:w="3915"/>
        <w:tblGridChange w:id="0">
          <w:tblGrid>
            <w:gridCol w:w="2640"/>
            <w:gridCol w:w="3330"/>
            <w:gridCol w:w="3735"/>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883">
            <w:pPr>
              <w:widowControl w:val="0"/>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4 weeks                                                                                            </w:t>
            </w:r>
            <w:r w:rsidDel="00000000" w:rsidR="00000000" w:rsidRPr="00000000">
              <w:rPr>
                <w:rFonts w:ascii="Times New Roman" w:cs="Times New Roman" w:eastAsia="Times New Roman" w:hAnsi="Times New Roman"/>
                <w:b w:val="1"/>
                <w:sz w:val="28"/>
                <w:szCs w:val="28"/>
                <w:rtl w:val="0"/>
              </w:rPr>
              <w:t xml:space="preserve">    Unit 5: Space- Solar System </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887">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88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88B">
            <w:pPr>
              <w:widowControl w:val="0"/>
              <w:spacing w:line="240" w:lineRule="auto"/>
              <w:rPr>
                <w:rFonts w:ascii="Calibri" w:cs="Calibri" w:eastAsia="Calibri" w:hAnsi="Calibri"/>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Calibri" w:cs="Calibri" w:eastAsia="Calibri" w:hAnsi="Calibri"/>
                <w:sz w:val="20"/>
                <w:szCs w:val="20"/>
                <w:rtl w:val="0"/>
              </w:rPr>
              <w:t xml:space="preserve"> MS-ESS1-1. Develop and use a model of the Earth-Sun-Moon system to describe the cyclic patterns of lunar phases, eclipses of the sun and moon, and seasons.</w:t>
            </w:r>
          </w:p>
          <w:p w:rsidR="00000000" w:rsidDel="00000000" w:rsidP="00000000" w:rsidRDefault="00000000" w:rsidRPr="00000000" w14:paraId="0000088C">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88D">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MS-ESS1-2. Develop and use a model to describe the role of gravity in the motions within galaxies and the solar system. </w:t>
            </w:r>
          </w:p>
          <w:p w:rsidR="00000000" w:rsidDel="00000000" w:rsidP="00000000" w:rsidRDefault="00000000" w:rsidRPr="00000000" w14:paraId="0000088E">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88F">
            <w:pPr>
              <w:widowControl w:val="0"/>
              <w:spacing w:line="240" w:lineRule="auto"/>
              <w:rPr>
                <w:rFonts w:ascii="Times New Roman" w:cs="Times New Roman" w:eastAsia="Times New Roman" w:hAnsi="Times New Roman"/>
                <w:sz w:val="20"/>
                <w:szCs w:val="20"/>
              </w:rPr>
            </w:pPr>
            <w:r w:rsidDel="00000000" w:rsidR="00000000" w:rsidRPr="00000000">
              <w:rPr>
                <w:rFonts w:ascii="Calibri" w:cs="Calibri" w:eastAsia="Calibri" w:hAnsi="Calibri"/>
                <w:sz w:val="20"/>
                <w:szCs w:val="20"/>
                <w:rtl w:val="0"/>
              </w:rPr>
              <w:t xml:space="preserve">MS-ESS1-3. Analyze and interpret data to determine scale properties of objects in the solar system. </w:t>
            </w:r>
            <w:r w:rsidDel="00000000" w:rsidR="00000000" w:rsidRPr="00000000">
              <w:rPr>
                <w:rtl w:val="0"/>
              </w:rPr>
            </w:r>
          </w:p>
        </w:tc>
        <w:tc>
          <w:tcPr>
            <w:shd w:fill="ffffff" w:val="clear"/>
          </w:tcPr>
          <w:p w:rsidR="00000000" w:rsidDel="00000000" w:rsidP="00000000" w:rsidRDefault="00000000" w:rsidRPr="00000000" w14:paraId="00000890">
            <w:pPr>
              <w:widowControl w:val="0"/>
              <w:numPr>
                <w:ilvl w:val="0"/>
                <w:numId w:val="3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group kinesthetic activities</w:t>
            </w:r>
          </w:p>
          <w:p w:rsidR="00000000" w:rsidDel="00000000" w:rsidP="00000000" w:rsidRDefault="00000000" w:rsidRPr="00000000" w14:paraId="00000891">
            <w:pPr>
              <w:widowControl w:val="0"/>
              <w:numPr>
                <w:ilvl w:val="0"/>
                <w:numId w:val="3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Classroom demonstrations</w:t>
            </w:r>
          </w:p>
          <w:p w:rsidR="00000000" w:rsidDel="00000000" w:rsidP="00000000" w:rsidRDefault="00000000" w:rsidRPr="00000000" w14:paraId="00000892">
            <w:pPr>
              <w:widowControl w:val="0"/>
              <w:numPr>
                <w:ilvl w:val="0"/>
                <w:numId w:val="3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Scale of solar system activity</w:t>
            </w:r>
          </w:p>
          <w:p w:rsidR="00000000" w:rsidDel="00000000" w:rsidP="00000000" w:rsidRDefault="00000000" w:rsidRPr="00000000" w14:paraId="00000893">
            <w:pPr>
              <w:widowControl w:val="0"/>
              <w:numPr>
                <w:ilvl w:val="0"/>
                <w:numId w:val="3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Planet research project</w:t>
            </w:r>
          </w:p>
          <w:p w:rsidR="00000000" w:rsidDel="00000000" w:rsidP="00000000" w:rsidRDefault="00000000" w:rsidRPr="00000000" w14:paraId="00000894">
            <w:pPr>
              <w:widowControl w:val="0"/>
              <w:numPr>
                <w:ilvl w:val="0"/>
                <w:numId w:val="37"/>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Meteor dance activity</w:t>
            </w:r>
          </w:p>
          <w:p w:rsidR="00000000" w:rsidDel="00000000" w:rsidP="00000000" w:rsidRDefault="00000000" w:rsidRPr="00000000" w14:paraId="00000895">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896">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897">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able to:</w:t>
            </w:r>
          </w:p>
          <w:p w:rsidR="00000000" w:rsidDel="00000000" w:rsidP="00000000" w:rsidRDefault="00000000" w:rsidRPr="00000000" w14:paraId="00000898">
            <w:pPr>
              <w:widowControl w:val="0"/>
              <w:numPr>
                <w:ilvl w:val="0"/>
                <w:numId w:val="5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Describe how gravity affects the motion of planets and other celestial objects in the solar system.</w:t>
            </w:r>
          </w:p>
          <w:p w:rsidR="00000000" w:rsidDel="00000000" w:rsidP="00000000" w:rsidRDefault="00000000" w:rsidRPr="00000000" w14:paraId="00000899">
            <w:pPr>
              <w:widowControl w:val="0"/>
              <w:numPr>
                <w:ilvl w:val="0"/>
                <w:numId w:val="5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among planets based on their characteristics. </w:t>
            </w:r>
          </w:p>
          <w:p w:rsidR="00000000" w:rsidDel="00000000" w:rsidP="00000000" w:rsidRDefault="00000000" w:rsidRPr="00000000" w14:paraId="0000089A">
            <w:pPr>
              <w:widowControl w:val="0"/>
              <w:numPr>
                <w:ilvl w:val="0"/>
                <w:numId w:val="5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and contrast the scale of size and distance of each  planet relative to the sun. </w:t>
            </w:r>
          </w:p>
          <w:p w:rsidR="00000000" w:rsidDel="00000000" w:rsidP="00000000" w:rsidRDefault="00000000" w:rsidRPr="00000000" w14:paraId="0000089B">
            <w:pPr>
              <w:widowControl w:val="0"/>
              <w:numPr>
                <w:ilvl w:val="0"/>
                <w:numId w:val="5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differences between the inner rocky planets and the outer gas giants. </w:t>
            </w:r>
          </w:p>
          <w:p w:rsidR="00000000" w:rsidDel="00000000" w:rsidP="00000000" w:rsidRDefault="00000000" w:rsidRPr="00000000" w14:paraId="0000089C">
            <w:pPr>
              <w:widowControl w:val="0"/>
              <w:numPr>
                <w:ilvl w:val="0"/>
                <w:numId w:val="59"/>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discuss various theories pertaining to the origin of the solar system and universe.</w:t>
            </w:r>
          </w:p>
          <w:p w:rsidR="00000000" w:rsidDel="00000000" w:rsidP="00000000" w:rsidRDefault="00000000" w:rsidRPr="00000000" w14:paraId="0000089D">
            <w:pPr>
              <w:widowControl w:val="0"/>
              <w:numPr>
                <w:ilvl w:val="0"/>
                <w:numId w:val="59"/>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describe other solar-orbiting objects. </w:t>
            </w:r>
          </w:p>
          <w:p w:rsidR="00000000" w:rsidDel="00000000" w:rsidP="00000000" w:rsidRDefault="00000000" w:rsidRPr="00000000" w14:paraId="0000089E">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089F">
            <w:pPr>
              <w:widowControl w:val="0"/>
              <w:spacing w:line="240" w:lineRule="auto"/>
              <w:rPr>
                <w:rFonts w:ascii="Times New Roman" w:cs="Times New Roman" w:eastAsia="Times New Roman" w:hAnsi="Times New Roman"/>
                <w:sz w:val="16"/>
                <w:szCs w:val="16"/>
              </w:rPr>
            </w:pPr>
            <w:hyperlink r:id="rId209">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8A0">
            <w:pPr>
              <w:widowControl w:val="0"/>
              <w:spacing w:line="240" w:lineRule="auto"/>
              <w:rPr>
                <w:rFonts w:ascii="Times New Roman" w:cs="Times New Roman" w:eastAsia="Times New Roman" w:hAnsi="Times New Roman"/>
                <w:sz w:val="20"/>
                <w:szCs w:val="20"/>
              </w:rPr>
            </w:pPr>
            <w:hyperlink r:id="rId210">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8A1">
            <w:pPr>
              <w:widowControl w:val="0"/>
              <w:spacing w:line="240" w:lineRule="auto"/>
              <w:rPr>
                <w:rFonts w:ascii="Times New Roman" w:cs="Times New Roman" w:eastAsia="Times New Roman" w:hAnsi="Times New Roman"/>
                <w:sz w:val="20"/>
                <w:szCs w:val="20"/>
              </w:rPr>
            </w:pPr>
            <w:hyperlink r:id="rId211">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p w:rsidR="00000000" w:rsidDel="00000000" w:rsidP="00000000" w:rsidRDefault="00000000" w:rsidRPr="00000000" w14:paraId="000008A2">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A4">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A6">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A8">
            <w:pPr>
              <w:numPr>
                <w:ilvl w:val="0"/>
                <w:numId w:val="3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8A9">
            <w:pPr>
              <w:numPr>
                <w:ilvl w:val="0"/>
                <w:numId w:val="3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8AA">
            <w:pPr>
              <w:numPr>
                <w:ilvl w:val="0"/>
                <w:numId w:val="3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p w:rsidR="00000000" w:rsidDel="00000000" w:rsidP="00000000" w:rsidRDefault="00000000" w:rsidRPr="00000000" w14:paraId="000008AB">
            <w:pPr>
              <w:ind w:left="720" w:firstLine="0"/>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AD">
            <w:pPr>
              <w:widowControl w:val="0"/>
              <w:numPr>
                <w:ilvl w:val="0"/>
                <w:numId w:val="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08AE">
            <w:pPr>
              <w:widowControl w:val="0"/>
              <w:numPr>
                <w:ilvl w:val="0"/>
                <w:numId w:val="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08AF">
            <w:pPr>
              <w:widowControl w:val="0"/>
              <w:numPr>
                <w:ilvl w:val="0"/>
                <w:numId w:val="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 project</w:t>
            </w:r>
          </w:p>
          <w:p w:rsidR="00000000" w:rsidDel="00000000" w:rsidP="00000000" w:rsidRDefault="00000000" w:rsidRPr="00000000" w14:paraId="000008B0">
            <w:pPr>
              <w:widowControl w:val="0"/>
              <w:numPr>
                <w:ilvl w:val="0"/>
                <w:numId w:val="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 5 NJSLA in Science</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B2">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B4">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B6">
            <w:pPr>
              <w:numPr>
                <w:ilvl w:val="0"/>
                <w:numId w:val="62"/>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Earth and Space Science Series</w:t>
            </w:r>
          </w:p>
          <w:p w:rsidR="00000000" w:rsidDel="00000000" w:rsidP="00000000" w:rsidRDefault="00000000" w:rsidRPr="00000000" w14:paraId="000008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B9">
            <w:pPr>
              <w:numPr>
                <w:ilvl w:val="0"/>
                <w:numId w:val="41"/>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08BA">
            <w:pPr>
              <w:numPr>
                <w:ilvl w:val="0"/>
                <w:numId w:val="41"/>
              </w:numPr>
              <w:ind w:left="720" w:hanging="360"/>
              <w:rPr>
                <w:sz w:val="20"/>
                <w:szCs w:val="20"/>
              </w:rPr>
            </w:pPr>
            <w:r w:rsidDel="00000000" w:rsidR="00000000" w:rsidRPr="00000000">
              <w:rPr>
                <w:sz w:val="20"/>
                <w:szCs w:val="20"/>
                <w:rtl w:val="0"/>
              </w:rPr>
              <w:t xml:space="preserve">Glencoe ConnectEd online resources </w:t>
            </w:r>
          </w:p>
          <w:p w:rsidR="00000000" w:rsidDel="00000000" w:rsidP="00000000" w:rsidRDefault="00000000" w:rsidRPr="00000000" w14:paraId="000008BB">
            <w:pPr>
              <w:widowControl w:val="0"/>
              <w:numPr>
                <w:ilvl w:val="0"/>
                <w:numId w:val="41"/>
              </w:numPr>
              <w:spacing w:line="240" w:lineRule="auto"/>
              <w:ind w:left="720" w:hanging="360"/>
              <w:rPr>
                <w:sz w:val="20"/>
                <w:szCs w:val="20"/>
              </w:rPr>
            </w:pPr>
            <w:hyperlink r:id="rId212">
              <w:r w:rsidDel="00000000" w:rsidR="00000000" w:rsidRPr="00000000">
                <w:rPr>
                  <w:rFonts w:ascii="Times New Roman" w:cs="Times New Roman" w:eastAsia="Times New Roman" w:hAnsi="Times New Roman"/>
                  <w:color w:val="1155cc"/>
                  <w:u w:val="single"/>
                  <w:rtl w:val="0"/>
                </w:rPr>
                <w:t xml:space="preserve">Leveled articles/text: Newsela</w:t>
              </w:r>
            </w:hyperlink>
            <w:r w:rsidDel="00000000" w:rsidR="00000000" w:rsidRPr="00000000">
              <w:rPr>
                <w:rtl w:val="0"/>
              </w:rPr>
            </w:r>
          </w:p>
          <w:p w:rsidR="00000000" w:rsidDel="00000000" w:rsidP="00000000" w:rsidRDefault="00000000" w:rsidRPr="00000000" w14:paraId="000008BC">
            <w:pPr>
              <w:rPr>
                <w:sz w:val="20"/>
                <w:szCs w:val="20"/>
              </w:rPr>
            </w:pPr>
            <w:r w:rsidDel="00000000" w:rsidR="00000000" w:rsidRPr="00000000">
              <w:rPr>
                <w:rtl w:val="0"/>
              </w:rPr>
            </w:r>
          </w:p>
          <w:p w:rsidR="00000000" w:rsidDel="00000000" w:rsidP="00000000" w:rsidRDefault="00000000" w:rsidRPr="00000000" w14:paraId="000008BD">
            <w:pPr>
              <w:rPr>
                <w:sz w:val="20"/>
                <w:szCs w:val="20"/>
              </w:rPr>
            </w:pPr>
            <w:r w:rsidDel="00000000" w:rsidR="00000000" w:rsidRPr="00000000">
              <w:rPr>
                <w:rtl w:val="0"/>
              </w:rPr>
            </w:r>
          </w:p>
        </w:tc>
      </w:tr>
    </w:tbl>
    <w:p w:rsidR="00000000" w:rsidDel="00000000" w:rsidP="00000000" w:rsidRDefault="00000000" w:rsidRPr="00000000" w14:paraId="000008BF">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26"/>
        <w:tblW w:w="13500.0" w:type="dxa"/>
        <w:jc w:val="left"/>
        <w:tblInd w:w="34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95"/>
        <w:gridCol w:w="1320"/>
        <w:gridCol w:w="2040"/>
        <w:gridCol w:w="2655"/>
        <w:gridCol w:w="5490"/>
        <w:tblGridChange w:id="0">
          <w:tblGrid>
            <w:gridCol w:w="1995"/>
            <w:gridCol w:w="1320"/>
            <w:gridCol w:w="2040"/>
            <w:gridCol w:w="2655"/>
            <w:gridCol w:w="5490"/>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C0">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8C5">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Mathematics:</w:t>
            </w:r>
          </w:p>
          <w:p w:rsidR="00000000" w:rsidDel="00000000" w:rsidP="00000000" w:rsidRDefault="00000000" w:rsidRPr="00000000" w14:paraId="000008C6">
            <w:pPr>
              <w:widowControl w:val="0"/>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MP.2 </w:t>
            </w:r>
            <w:r w:rsidDel="00000000" w:rsidR="00000000" w:rsidRPr="00000000">
              <w:rPr>
                <w:rFonts w:ascii="Times New Roman" w:cs="Times New Roman" w:eastAsia="Times New Roman" w:hAnsi="Times New Roman"/>
                <w:i w:val="1"/>
                <w:sz w:val="20"/>
                <w:szCs w:val="20"/>
                <w:rtl w:val="0"/>
              </w:rPr>
              <w:t xml:space="preserve">Reason abstractly and quantitatively. (MS-ESS1-3)</w:t>
            </w:r>
            <w:r w:rsidDel="00000000" w:rsidR="00000000" w:rsidRPr="00000000">
              <w:rPr>
                <w:rFonts w:ascii="Times New Roman" w:cs="Times New Roman" w:eastAsia="Times New Roman" w:hAnsi="Times New Roman"/>
                <w:b w:val="1"/>
                <w:i w:val="1"/>
                <w:sz w:val="20"/>
                <w:szCs w:val="20"/>
                <w:rtl w:val="0"/>
              </w:rPr>
              <w:t xml:space="preserve"> </w:t>
            </w:r>
          </w:p>
          <w:p w:rsidR="00000000" w:rsidDel="00000000" w:rsidP="00000000" w:rsidRDefault="00000000" w:rsidRPr="00000000" w14:paraId="000008C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MP.4 </w:t>
            </w:r>
            <w:r w:rsidDel="00000000" w:rsidR="00000000" w:rsidRPr="00000000">
              <w:rPr>
                <w:rFonts w:ascii="Times New Roman" w:cs="Times New Roman" w:eastAsia="Times New Roman" w:hAnsi="Times New Roman"/>
                <w:i w:val="1"/>
                <w:sz w:val="20"/>
                <w:szCs w:val="20"/>
                <w:rtl w:val="0"/>
              </w:rPr>
              <w:t xml:space="preserve">Model with mathematics. (MS-ESS1-1),(MS-ESS1-2)</w:t>
            </w:r>
          </w:p>
          <w:p w:rsidR="00000000" w:rsidDel="00000000" w:rsidP="00000000" w:rsidRDefault="00000000" w:rsidRPr="00000000" w14:paraId="000008C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6.RP.A.1 </w:t>
            </w:r>
            <w:r w:rsidDel="00000000" w:rsidR="00000000" w:rsidRPr="00000000">
              <w:rPr>
                <w:rFonts w:ascii="Times New Roman" w:cs="Times New Roman" w:eastAsia="Times New Roman" w:hAnsi="Times New Roman"/>
                <w:i w:val="1"/>
                <w:sz w:val="20"/>
                <w:szCs w:val="20"/>
                <w:rtl w:val="0"/>
              </w:rPr>
              <w:t xml:space="preserve">Understand the concept of a ratio and use ratio language to describe a ratio relationship between two quantities. (MS-ESS1-1), (MS-ESS1-2), (MS-ESS1-3)</w:t>
            </w:r>
          </w:p>
          <w:p w:rsidR="00000000" w:rsidDel="00000000" w:rsidP="00000000" w:rsidRDefault="00000000" w:rsidRPr="00000000" w14:paraId="000008C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7.RP.A.2</w:t>
            </w:r>
            <w:r w:rsidDel="00000000" w:rsidR="00000000" w:rsidRPr="00000000">
              <w:rPr>
                <w:rFonts w:ascii="Times New Roman" w:cs="Times New Roman" w:eastAsia="Times New Roman" w:hAnsi="Times New Roman"/>
                <w:i w:val="1"/>
                <w:sz w:val="20"/>
                <w:szCs w:val="20"/>
                <w:rtl w:val="0"/>
              </w:rPr>
              <w:t xml:space="preserve"> Recognize and represent proportional relationships between quantities. (MS-ESS1-1),(MS-ESS1-2),(MS-ESS1-3) </w:t>
            </w:r>
          </w:p>
          <w:p w:rsidR="00000000" w:rsidDel="00000000" w:rsidP="00000000" w:rsidRDefault="00000000" w:rsidRPr="00000000" w14:paraId="000008C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6.EE.B.6 </w:t>
            </w:r>
            <w:r w:rsidDel="00000000" w:rsidR="00000000" w:rsidRPr="00000000">
              <w:rPr>
                <w:rFonts w:ascii="Times New Roman" w:cs="Times New Roman" w:eastAsia="Times New Roman" w:hAnsi="Times New Roman"/>
                <w:i w:val="1"/>
                <w:sz w:val="20"/>
                <w:szCs w:val="20"/>
                <w:rtl w:val="0"/>
              </w:rPr>
              <w:t xml:space="preserve">Use variables to represent numbers and write expressions when solving a real-world or mathematical problem; understand that a variable can represent an unknown number, or, depending on the purpose at hand, any number in a specified set. (MS-ESS1-2),(MS-ESS1-4) </w:t>
            </w:r>
          </w:p>
          <w:p w:rsidR="00000000" w:rsidDel="00000000" w:rsidP="00000000" w:rsidRDefault="00000000" w:rsidRPr="00000000" w14:paraId="000008CB">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i w:val="1"/>
                <w:sz w:val="20"/>
                <w:szCs w:val="20"/>
                <w:rtl w:val="0"/>
              </w:rPr>
              <w:t xml:space="preserve">7.EE.B.4</w:t>
            </w:r>
            <w:r w:rsidDel="00000000" w:rsidR="00000000" w:rsidRPr="00000000">
              <w:rPr>
                <w:rFonts w:ascii="Times New Roman" w:cs="Times New Roman" w:eastAsia="Times New Roman" w:hAnsi="Times New Roman"/>
                <w:i w:val="1"/>
                <w:sz w:val="20"/>
                <w:szCs w:val="20"/>
                <w:rtl w:val="0"/>
              </w:rPr>
              <w:t xml:space="preserve"> Use variables to represent quantities in a real-world or mathematical problem, and construct simple equations and inequalities to solve problems by reasoning about the quantities. (MS-ESS1-2),(MS-ESS1-4)</w:t>
            </w:r>
            <w:r w:rsidDel="00000000" w:rsidR="00000000" w:rsidRPr="00000000">
              <w:rPr>
                <w:rtl w:val="0"/>
              </w:rPr>
            </w:r>
          </w:p>
          <w:p w:rsidR="00000000" w:rsidDel="00000000" w:rsidP="00000000" w:rsidRDefault="00000000" w:rsidRPr="00000000" w14:paraId="000008CC">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8C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RI.5.7. </w:t>
            </w:r>
            <w:r w:rsidDel="00000000" w:rsidR="00000000" w:rsidRPr="00000000">
              <w:rPr>
                <w:rFonts w:ascii="Times New Roman" w:cs="Times New Roman" w:eastAsia="Times New Roman" w:hAnsi="Times New Roman"/>
                <w:i w:val="1"/>
                <w:sz w:val="20"/>
                <w:szCs w:val="20"/>
                <w:rtl w:val="0"/>
              </w:rPr>
              <w:t xml:space="preserve">Draw on information from multiple print or digital sources, demonstrating the ability to locate an answer to a question quickly or to solve a problem efficiently.</w:t>
            </w:r>
          </w:p>
          <w:p w:rsidR="00000000" w:rsidDel="00000000" w:rsidP="00000000" w:rsidRDefault="00000000" w:rsidRPr="00000000" w14:paraId="000008C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RI.5.8. </w:t>
            </w:r>
            <w:r w:rsidDel="00000000" w:rsidR="00000000" w:rsidRPr="00000000">
              <w:rPr>
                <w:rFonts w:ascii="Times New Roman" w:cs="Times New Roman" w:eastAsia="Times New Roman" w:hAnsi="Times New Roman"/>
                <w:i w:val="1"/>
                <w:sz w:val="20"/>
                <w:szCs w:val="20"/>
                <w:rtl w:val="0"/>
              </w:rPr>
              <w:t xml:space="preserve">Explain how an author uses reasons and evidence to support particular points in a text, identifying which reasons and evidence support which point(s).</w:t>
            </w:r>
          </w:p>
          <w:p w:rsidR="00000000" w:rsidDel="00000000" w:rsidP="00000000" w:rsidRDefault="00000000" w:rsidRPr="00000000" w14:paraId="000008C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RF.5.4.</w:t>
            </w:r>
            <w:r w:rsidDel="00000000" w:rsidR="00000000" w:rsidRPr="00000000">
              <w:rPr>
                <w:rFonts w:ascii="Times New Roman" w:cs="Times New Roman" w:eastAsia="Times New Roman" w:hAnsi="Times New Roman"/>
                <w:i w:val="1"/>
                <w:sz w:val="20"/>
                <w:szCs w:val="20"/>
                <w:rtl w:val="0"/>
              </w:rPr>
              <w:t xml:space="preserve"> Read with sufficient accuracy and fluency to support comprehension. A. Read grade-level text with purpose and understanding.</w:t>
            </w:r>
          </w:p>
          <w:p w:rsidR="00000000" w:rsidDel="00000000" w:rsidP="00000000" w:rsidRDefault="00000000" w:rsidRPr="00000000" w14:paraId="000008D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and information clearly. </w:t>
            </w:r>
          </w:p>
          <w:p w:rsidR="00000000" w:rsidDel="00000000" w:rsidP="00000000" w:rsidRDefault="00000000" w:rsidRPr="00000000" w14:paraId="000008D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to provide a focus and group related information logically; include text features such as headings, illustrations, and multimedia when useful to aiding comprehension. </w:t>
            </w:r>
          </w:p>
          <w:p w:rsidR="00000000" w:rsidDel="00000000" w:rsidP="00000000" w:rsidRDefault="00000000" w:rsidRPr="00000000" w14:paraId="000008D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facts, definitions, concrete details, quotations, or other information and examples related to the topic. </w:t>
            </w:r>
          </w:p>
          <w:p w:rsidR="00000000" w:rsidDel="00000000" w:rsidP="00000000" w:rsidRDefault="00000000" w:rsidRPr="00000000" w14:paraId="000008D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Link ideas within paragraphs and sections of information using words, phrases, and clauses (e.g., in contrast, especially). </w:t>
            </w:r>
          </w:p>
          <w:p w:rsidR="00000000" w:rsidDel="00000000" w:rsidP="00000000" w:rsidRDefault="00000000" w:rsidRPr="00000000" w14:paraId="000008D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8D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Provide a conclusion related to the information of explanation presented. </w:t>
            </w:r>
          </w:p>
          <w:p w:rsidR="00000000" w:rsidDel="00000000" w:rsidP="00000000" w:rsidRDefault="00000000" w:rsidRPr="00000000" w14:paraId="000008D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and organization are appropriate to task, purpose, and audience. (Grade-specific expectations for writing types are defined in standards 1–3 above.) </w:t>
            </w:r>
          </w:p>
          <w:p w:rsidR="00000000" w:rsidDel="00000000" w:rsidP="00000000" w:rsidRDefault="00000000" w:rsidRPr="00000000" w14:paraId="000008D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W.5.5. </w:t>
            </w:r>
            <w:r w:rsidDel="00000000" w:rsidR="00000000" w:rsidRPr="00000000">
              <w:rPr>
                <w:rFonts w:ascii="Times New Roman" w:cs="Times New Roman" w:eastAsia="Times New Roman" w:hAnsi="Times New Roman"/>
                <w:i w:val="1"/>
                <w:sz w:val="20"/>
                <w:szCs w:val="20"/>
                <w:rtl w:val="0"/>
              </w:rPr>
              <w:t xml:space="preserve">With guidance and support from peers and adults, develop and strengthen writing as needed by planning, revising, editing, rewriting, or trying a new approach.</w:t>
            </w:r>
          </w:p>
          <w:p w:rsidR="00000000" w:rsidDel="00000000" w:rsidP="00000000" w:rsidRDefault="00000000" w:rsidRPr="00000000" w14:paraId="000008D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W.5.8.</w:t>
            </w:r>
            <w:r w:rsidDel="00000000" w:rsidR="00000000" w:rsidRPr="00000000">
              <w:rPr>
                <w:rFonts w:ascii="Times New Roman" w:cs="Times New Roman" w:eastAsia="Times New Roman" w:hAnsi="Times New Roman"/>
                <w:i w:val="1"/>
                <w:sz w:val="20"/>
                <w:szCs w:val="20"/>
                <w:rtl w:val="0"/>
              </w:rPr>
              <w:t xml:space="preserve"> Recall relevant information from experiences or gather relevant information from print and digital sources; summarize or paraphrase information in notes and finished work, and provide a list of sources.</w:t>
            </w:r>
          </w:p>
          <w:p w:rsidR="00000000" w:rsidDel="00000000" w:rsidP="00000000" w:rsidRDefault="00000000" w:rsidRPr="00000000" w14:paraId="000008D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W.5.9</w:t>
            </w:r>
            <w:r w:rsidDel="00000000" w:rsidR="00000000" w:rsidRPr="00000000">
              <w:rPr>
                <w:rFonts w:ascii="Times New Roman" w:cs="Times New Roman" w:eastAsia="Times New Roman" w:hAnsi="Times New Roman"/>
                <w:i w:val="1"/>
                <w:sz w:val="20"/>
                <w:szCs w:val="20"/>
                <w:rtl w:val="0"/>
              </w:rPr>
              <w:t xml:space="preserve">. Draw evidence from literary or informational texts to support analysis, reflection, and research. </w:t>
            </w:r>
          </w:p>
          <w:p w:rsidR="00000000" w:rsidDel="00000000" w:rsidP="00000000" w:rsidRDefault="00000000" w:rsidRPr="00000000" w14:paraId="000008D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Apply grade 5 Reading standards to informational texts (e.g., “Explain how an author uses reasons and evidence to support particular points in a text, identifying which reasons and evidence support which point[s]”).</w:t>
            </w:r>
          </w:p>
          <w:p w:rsidR="00000000" w:rsidDel="00000000" w:rsidP="00000000" w:rsidRDefault="00000000" w:rsidRPr="00000000" w14:paraId="000008DB">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E0">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8E5">
            <w:pPr>
              <w:widowControl w:val="0"/>
              <w:spacing w:line="240" w:lineRule="auto"/>
              <w:ind w:left="319" w:hanging="360"/>
              <w:rPr>
                <w:rFonts w:ascii="Times New Roman" w:cs="Times New Roman" w:eastAsia="Times New Roman" w:hAnsi="Times New Roman"/>
                <w:b w:val="1"/>
                <w:sz w:val="20"/>
                <w:szCs w:val="20"/>
              </w:rPr>
            </w:pPr>
            <w:hyperlink r:id="rId213">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8E6">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8E9">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8E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8E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8E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8E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8E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8E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8F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8F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8F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8F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8F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8F5">
            <w:pPr>
              <w:widowControl w:val="0"/>
              <w:spacing w:line="240" w:lineRule="auto"/>
              <w:ind w:left="319" w:hanging="360"/>
              <w:rPr>
                <w:rFonts w:ascii="Times New Roman" w:cs="Times New Roman" w:eastAsia="Times New Roman" w:hAnsi="Times New Roman"/>
                <w:b w:val="1"/>
                <w:sz w:val="20"/>
                <w:szCs w:val="20"/>
              </w:rPr>
            </w:pPr>
            <w:hyperlink r:id="rId214">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8F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8F8">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8FD">
            <w:pPr>
              <w:widowControl w:val="0"/>
              <w:spacing w:line="240" w:lineRule="auto"/>
              <w:ind w:left="319" w:hanging="360"/>
              <w:rPr>
                <w:rFonts w:ascii="Times New Roman" w:cs="Times New Roman" w:eastAsia="Times New Roman" w:hAnsi="Times New Roman"/>
                <w:b w:val="1"/>
                <w:sz w:val="20"/>
                <w:szCs w:val="20"/>
              </w:rPr>
            </w:pPr>
            <w:hyperlink r:id="rId215">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8FE">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901">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21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1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902">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903">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04">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90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218">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19">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906">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r w:rsidDel="00000000" w:rsidR="00000000" w:rsidRPr="00000000">
              <w:rPr>
                <w:rtl w:val="0"/>
              </w:rPr>
            </w:r>
          </w:p>
          <w:p w:rsidR="00000000" w:rsidDel="00000000" w:rsidP="00000000" w:rsidRDefault="00000000" w:rsidRPr="00000000" w14:paraId="00000907">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08">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220">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221">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909">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0B">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10">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11">
            <w:pPr>
              <w:widowControl w:val="0"/>
              <w:spacing w:line="240" w:lineRule="auto"/>
              <w:rPr>
                <w:rFonts w:ascii="Times New Roman" w:cs="Times New Roman" w:eastAsia="Times New Roman" w:hAnsi="Times New Roman"/>
                <w:b w:val="1"/>
                <w:sz w:val="20"/>
                <w:szCs w:val="20"/>
              </w:rPr>
            </w:pPr>
            <w:hyperlink r:id="rId222">
              <w:r w:rsidDel="00000000" w:rsidR="00000000" w:rsidRPr="00000000">
                <w:rPr>
                  <w:rFonts w:ascii="Times New Roman" w:cs="Times New Roman" w:eastAsia="Times New Roman" w:hAnsi="Times New Roman"/>
                  <w:b w:val="1"/>
                  <w:color w:val="1155cc"/>
                  <w:sz w:val="24"/>
                  <w:szCs w:val="24"/>
                  <w:u w:val="single"/>
                  <w:rtl w:val="0"/>
                </w:rPr>
                <w:t xml:space="preserve">See Appendix 3: Differentiation - Modifications - Accommodations</w:t>
              </w:r>
            </w:hyperlink>
            <w:r w:rsidDel="00000000" w:rsidR="00000000" w:rsidRPr="00000000">
              <w:rPr>
                <w:rtl w:val="0"/>
              </w:rPr>
            </w:r>
          </w:p>
          <w:p w:rsidR="00000000" w:rsidDel="00000000" w:rsidP="00000000" w:rsidRDefault="00000000" w:rsidRPr="00000000" w14:paraId="00000912">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917">
      <w:pPr>
        <w:widowControl w:val="0"/>
        <w:spacing w:after="200" w:line="276" w:lineRule="auto"/>
        <w:rPr>
          <w:rFonts w:ascii="Times New Roman" w:cs="Times New Roman" w:eastAsia="Times New Roman" w:hAnsi="Times New Roman"/>
          <w:color w:val="00b050"/>
          <w:sz w:val="20"/>
          <w:szCs w:val="20"/>
        </w:rPr>
      </w:pPr>
      <w:r w:rsidDel="00000000" w:rsidR="00000000" w:rsidRPr="00000000">
        <w:rPr>
          <w:rtl w:val="0"/>
        </w:rPr>
      </w:r>
    </w:p>
    <w:tbl>
      <w:tblPr>
        <w:tblStyle w:val="Table27"/>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40"/>
        <w:gridCol w:w="3330"/>
        <w:gridCol w:w="3735"/>
        <w:gridCol w:w="3915"/>
        <w:tblGridChange w:id="0">
          <w:tblGrid>
            <w:gridCol w:w="2640"/>
            <w:gridCol w:w="3330"/>
            <w:gridCol w:w="3735"/>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918">
            <w:pPr>
              <w:widowControl w:val="0"/>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3 weeks                                                                                            </w:t>
            </w:r>
            <w:r w:rsidDel="00000000" w:rsidR="00000000" w:rsidRPr="00000000">
              <w:rPr>
                <w:rFonts w:ascii="Times New Roman" w:cs="Times New Roman" w:eastAsia="Times New Roman" w:hAnsi="Times New Roman"/>
                <w:b w:val="1"/>
                <w:sz w:val="28"/>
                <w:szCs w:val="28"/>
                <w:rtl w:val="0"/>
              </w:rPr>
              <w:t xml:space="preserve">    Unit 6:  Space- Stars and Galaxies</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91C">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91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920">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MS-ESS1-1. Develop and use a model of the Earth-Sun-Moon system to describe the cyclic patterns of lunar phases, eclipses of the sun and moon, and seasons.</w:t>
            </w:r>
          </w:p>
          <w:p w:rsidR="00000000" w:rsidDel="00000000" w:rsidP="00000000" w:rsidRDefault="00000000" w:rsidRPr="00000000" w14:paraId="00000921">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922">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MS-ESS1-2. Develop and use a model to describe the role of gravity in the motions within galaxies and the solar system</w:t>
            </w:r>
          </w:p>
          <w:p w:rsidR="00000000" w:rsidDel="00000000" w:rsidP="00000000" w:rsidRDefault="00000000" w:rsidRPr="00000000" w14:paraId="00000923">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24">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MS-PS4-1. Use mathematical representations to describe a simple model for waves that includes how the amplitude of a wave is related to the energy in a wave. </w:t>
            </w:r>
          </w:p>
          <w:p w:rsidR="00000000" w:rsidDel="00000000" w:rsidP="00000000" w:rsidRDefault="00000000" w:rsidRPr="00000000" w14:paraId="00000925">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926">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5-ESS1-1 Support an argument that differences in the apparent brightness of the sun compared to other stars due to their relative distances from Earth. </w:t>
            </w:r>
          </w:p>
          <w:p w:rsidR="00000000" w:rsidDel="00000000" w:rsidP="00000000" w:rsidRDefault="00000000" w:rsidRPr="00000000" w14:paraId="00000927">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shd w:fill="ffffff" w:val="clear"/>
          </w:tcPr>
          <w:p w:rsidR="00000000" w:rsidDel="00000000" w:rsidP="00000000" w:rsidRDefault="00000000" w:rsidRPr="00000000" w14:paraId="00000928">
            <w:pPr>
              <w:widowControl w:val="0"/>
              <w:numPr>
                <w:ilvl w:val="0"/>
                <w:numId w:val="3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group kinesthetic activities</w:t>
            </w:r>
          </w:p>
          <w:p w:rsidR="00000000" w:rsidDel="00000000" w:rsidP="00000000" w:rsidRDefault="00000000" w:rsidRPr="00000000" w14:paraId="00000929">
            <w:pPr>
              <w:widowControl w:val="0"/>
              <w:numPr>
                <w:ilvl w:val="0"/>
                <w:numId w:val="3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Classroom demonstrations</w:t>
            </w:r>
          </w:p>
          <w:p w:rsidR="00000000" w:rsidDel="00000000" w:rsidP="00000000" w:rsidRDefault="00000000" w:rsidRPr="00000000" w14:paraId="0000092A">
            <w:pPr>
              <w:widowControl w:val="0"/>
              <w:numPr>
                <w:ilvl w:val="0"/>
                <w:numId w:val="37"/>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Hertzsprung-Russell activity</w:t>
            </w:r>
          </w:p>
          <w:p w:rsidR="00000000" w:rsidDel="00000000" w:rsidP="00000000" w:rsidRDefault="00000000" w:rsidRPr="00000000" w14:paraId="0000092B">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92C">
            <w:pPr>
              <w:widowControl w:val="0"/>
              <w:spacing w:after="200"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able to:</w:t>
            </w:r>
          </w:p>
          <w:p w:rsidR="00000000" w:rsidDel="00000000" w:rsidP="00000000" w:rsidRDefault="00000000" w:rsidRPr="00000000" w14:paraId="0000092D">
            <w:pPr>
              <w:widowControl w:val="0"/>
              <w:numPr>
                <w:ilvl w:val="0"/>
                <w:numId w:val="4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distances within the universe in terms using Au’s and light-years.</w:t>
            </w:r>
          </w:p>
          <w:p w:rsidR="00000000" w:rsidDel="00000000" w:rsidP="00000000" w:rsidRDefault="00000000" w:rsidRPr="00000000" w14:paraId="0000092E">
            <w:pPr>
              <w:widowControl w:val="0"/>
              <w:numPr>
                <w:ilvl w:val="0"/>
                <w:numId w:val="4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describe the relationship between luminosity, distance, and apparent magnitude of stars. </w:t>
            </w:r>
          </w:p>
          <w:p w:rsidR="00000000" w:rsidDel="00000000" w:rsidP="00000000" w:rsidRDefault="00000000" w:rsidRPr="00000000" w14:paraId="0000092F">
            <w:pPr>
              <w:widowControl w:val="0"/>
              <w:numPr>
                <w:ilvl w:val="0"/>
                <w:numId w:val="4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classify stars based on their temperature, color, and mass using the Hertzsprung-Russell diagram. </w:t>
            </w:r>
          </w:p>
          <w:p w:rsidR="00000000" w:rsidDel="00000000" w:rsidP="00000000" w:rsidRDefault="00000000" w:rsidRPr="00000000" w14:paraId="00000930">
            <w:pPr>
              <w:widowControl w:val="0"/>
              <w:numPr>
                <w:ilvl w:val="0"/>
                <w:numId w:val="4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life cycle of a star. </w:t>
            </w:r>
          </w:p>
          <w:p w:rsidR="00000000" w:rsidDel="00000000" w:rsidP="00000000" w:rsidRDefault="00000000" w:rsidRPr="00000000" w14:paraId="00000931">
            <w:pPr>
              <w:widowControl w:val="0"/>
              <w:numPr>
                <w:ilvl w:val="0"/>
                <w:numId w:val="42"/>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locate the position of our solar system within the Milky Way galaxy.</w:t>
            </w:r>
          </w:p>
          <w:p w:rsidR="00000000" w:rsidDel="00000000" w:rsidP="00000000" w:rsidRDefault="00000000" w:rsidRPr="00000000" w14:paraId="00000932">
            <w:pPr>
              <w:widowControl w:val="0"/>
              <w:numPr>
                <w:ilvl w:val="0"/>
                <w:numId w:val="42"/>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classify the different types of galaxies. </w:t>
            </w:r>
          </w:p>
          <w:p w:rsidR="00000000" w:rsidDel="00000000" w:rsidP="00000000" w:rsidRDefault="00000000" w:rsidRPr="00000000" w14:paraId="00000933">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0934">
            <w:pPr>
              <w:widowControl w:val="0"/>
              <w:spacing w:line="240" w:lineRule="auto"/>
              <w:rPr>
                <w:rFonts w:ascii="Times New Roman" w:cs="Times New Roman" w:eastAsia="Times New Roman" w:hAnsi="Times New Roman"/>
                <w:sz w:val="16"/>
                <w:szCs w:val="16"/>
              </w:rPr>
            </w:pPr>
            <w:hyperlink r:id="rId223">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935">
            <w:pPr>
              <w:widowControl w:val="0"/>
              <w:spacing w:line="240" w:lineRule="auto"/>
              <w:rPr>
                <w:rFonts w:ascii="Times New Roman" w:cs="Times New Roman" w:eastAsia="Times New Roman" w:hAnsi="Times New Roman"/>
                <w:sz w:val="20"/>
                <w:szCs w:val="20"/>
              </w:rPr>
            </w:pPr>
            <w:hyperlink r:id="rId224">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936">
            <w:pPr>
              <w:widowControl w:val="0"/>
              <w:spacing w:line="240" w:lineRule="auto"/>
              <w:rPr>
                <w:rFonts w:ascii="Times New Roman" w:cs="Times New Roman" w:eastAsia="Times New Roman" w:hAnsi="Times New Roman"/>
                <w:sz w:val="20"/>
                <w:szCs w:val="20"/>
              </w:rPr>
            </w:pPr>
            <w:hyperlink r:id="rId225">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p w:rsidR="00000000" w:rsidDel="00000000" w:rsidP="00000000" w:rsidRDefault="00000000" w:rsidRPr="00000000" w14:paraId="00000937">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38">
            <w:pPr>
              <w:widowControl w:val="0"/>
              <w:spacing w:line="240" w:lineRule="auto"/>
              <w:rPr>
                <w:rFonts w:ascii="Times New Roman" w:cs="Times New Roman" w:eastAsia="Times New Roman" w:hAnsi="Times New Roman"/>
                <w:sz w:val="20"/>
                <w:szCs w:val="20"/>
              </w:rPr>
            </w:pP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3A">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3C">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3E">
            <w:pPr>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93F">
            <w:pPr>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940">
            <w:pPr>
              <w:numPr>
                <w:ilvl w:val="0"/>
                <w:numId w:val="14"/>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p w:rsidR="00000000" w:rsidDel="00000000" w:rsidP="00000000" w:rsidRDefault="00000000" w:rsidRPr="00000000" w14:paraId="00000941">
            <w:pPr>
              <w:ind w:left="720" w:firstLine="0"/>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43">
            <w:pPr>
              <w:widowControl w:val="0"/>
              <w:numPr>
                <w:ilvl w:val="0"/>
                <w:numId w:val="5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0944">
            <w:pPr>
              <w:widowControl w:val="0"/>
              <w:numPr>
                <w:ilvl w:val="0"/>
                <w:numId w:val="5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0945">
            <w:pPr>
              <w:widowControl w:val="0"/>
              <w:numPr>
                <w:ilvl w:val="0"/>
                <w:numId w:val="5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p w:rsidR="00000000" w:rsidDel="00000000" w:rsidP="00000000" w:rsidRDefault="00000000" w:rsidRPr="00000000" w14:paraId="00000946">
            <w:pPr>
              <w:widowControl w:val="0"/>
              <w:numPr>
                <w:ilvl w:val="0"/>
                <w:numId w:val="5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 5 NJSLA in Science</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48">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4A">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4C">
            <w:pPr>
              <w:numPr>
                <w:ilvl w:val="0"/>
                <w:numId w:val="6"/>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Earth and Space Science Series</w:t>
            </w:r>
          </w:p>
          <w:p w:rsidR="00000000" w:rsidDel="00000000" w:rsidP="00000000" w:rsidRDefault="00000000" w:rsidRPr="00000000" w14:paraId="000009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4F">
            <w:pPr>
              <w:numPr>
                <w:ilvl w:val="0"/>
                <w:numId w:val="19"/>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0950">
            <w:pPr>
              <w:numPr>
                <w:ilvl w:val="0"/>
                <w:numId w:val="19"/>
              </w:numPr>
              <w:ind w:left="720" w:hanging="360"/>
              <w:rPr>
                <w:sz w:val="20"/>
                <w:szCs w:val="20"/>
              </w:rPr>
            </w:pPr>
            <w:r w:rsidDel="00000000" w:rsidR="00000000" w:rsidRPr="00000000">
              <w:rPr>
                <w:sz w:val="20"/>
                <w:szCs w:val="20"/>
                <w:rtl w:val="0"/>
              </w:rPr>
              <w:t xml:space="preserve">Glencoe ConnectEd online resources </w:t>
            </w:r>
          </w:p>
          <w:p w:rsidR="00000000" w:rsidDel="00000000" w:rsidP="00000000" w:rsidRDefault="00000000" w:rsidRPr="00000000" w14:paraId="00000951">
            <w:pPr>
              <w:widowControl w:val="0"/>
              <w:numPr>
                <w:ilvl w:val="0"/>
                <w:numId w:val="19"/>
              </w:numPr>
              <w:spacing w:line="240" w:lineRule="auto"/>
              <w:ind w:left="720" w:hanging="360"/>
              <w:rPr>
                <w:sz w:val="20"/>
                <w:szCs w:val="20"/>
              </w:rPr>
            </w:pPr>
            <w:hyperlink r:id="rId226">
              <w:r w:rsidDel="00000000" w:rsidR="00000000" w:rsidRPr="00000000">
                <w:rPr>
                  <w:rFonts w:ascii="Times New Roman" w:cs="Times New Roman" w:eastAsia="Times New Roman" w:hAnsi="Times New Roman"/>
                  <w:color w:val="1155cc"/>
                  <w:u w:val="single"/>
                  <w:rtl w:val="0"/>
                </w:rPr>
                <w:t xml:space="preserve">Leveled articles/text: Newsela</w:t>
              </w:r>
            </w:hyperlink>
            <w:r w:rsidDel="00000000" w:rsidR="00000000" w:rsidRPr="00000000">
              <w:rPr>
                <w:rtl w:val="0"/>
              </w:rPr>
            </w:r>
          </w:p>
          <w:p w:rsidR="00000000" w:rsidDel="00000000" w:rsidP="00000000" w:rsidRDefault="00000000" w:rsidRPr="00000000" w14:paraId="00000952">
            <w:pPr>
              <w:rPr>
                <w:sz w:val="20"/>
                <w:szCs w:val="20"/>
              </w:rPr>
            </w:pPr>
            <w:r w:rsidDel="00000000" w:rsidR="00000000" w:rsidRPr="00000000">
              <w:rPr>
                <w:rtl w:val="0"/>
              </w:rPr>
            </w:r>
          </w:p>
          <w:p w:rsidR="00000000" w:rsidDel="00000000" w:rsidP="00000000" w:rsidRDefault="00000000" w:rsidRPr="00000000" w14:paraId="00000953">
            <w:pPr>
              <w:rPr>
                <w:sz w:val="20"/>
                <w:szCs w:val="20"/>
              </w:rPr>
            </w:pPr>
            <w:r w:rsidDel="00000000" w:rsidR="00000000" w:rsidRPr="00000000">
              <w:rPr>
                <w:rtl w:val="0"/>
              </w:rPr>
            </w:r>
          </w:p>
        </w:tc>
      </w:tr>
    </w:tbl>
    <w:p w:rsidR="00000000" w:rsidDel="00000000" w:rsidP="00000000" w:rsidRDefault="00000000" w:rsidRPr="00000000" w14:paraId="00000955">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28"/>
        <w:tblW w:w="13665.0" w:type="dxa"/>
        <w:jc w:val="left"/>
        <w:tblInd w:w="2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55"/>
        <w:gridCol w:w="1320"/>
        <w:gridCol w:w="2040"/>
        <w:gridCol w:w="2655"/>
        <w:gridCol w:w="5595"/>
        <w:tblGridChange w:id="0">
          <w:tblGrid>
            <w:gridCol w:w="2055"/>
            <w:gridCol w:w="1320"/>
            <w:gridCol w:w="2040"/>
            <w:gridCol w:w="2655"/>
            <w:gridCol w:w="5595"/>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56">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5B">
            <w:pPr>
              <w:widowControl w:val="0"/>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Mathematics:</w:t>
            </w:r>
            <w:r w:rsidDel="00000000" w:rsidR="00000000" w:rsidRPr="00000000">
              <w:rPr>
                <w:rtl w:val="0"/>
              </w:rPr>
            </w:r>
          </w:p>
          <w:p w:rsidR="00000000" w:rsidDel="00000000" w:rsidP="00000000" w:rsidRDefault="00000000" w:rsidRPr="00000000" w14:paraId="0000095C">
            <w:pPr>
              <w:widowControl w:val="0"/>
              <w:spacing w:line="24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MP.2</w:t>
            </w:r>
            <w:r w:rsidDel="00000000" w:rsidR="00000000" w:rsidRPr="00000000">
              <w:rPr>
                <w:rFonts w:ascii="Times New Roman" w:cs="Times New Roman" w:eastAsia="Times New Roman" w:hAnsi="Times New Roman"/>
                <w:i w:val="1"/>
                <w:sz w:val="20"/>
                <w:szCs w:val="20"/>
                <w:rtl w:val="0"/>
              </w:rPr>
              <w:t xml:space="preserve"> Reason abstractly and quantitatively. (MS-PS4-1)</w:t>
            </w:r>
            <w:r w:rsidDel="00000000" w:rsidR="00000000" w:rsidRPr="00000000">
              <w:rPr>
                <w:rtl w:val="0"/>
              </w:rPr>
            </w:r>
          </w:p>
          <w:p w:rsidR="00000000" w:rsidDel="00000000" w:rsidP="00000000" w:rsidRDefault="00000000" w:rsidRPr="00000000" w14:paraId="0000095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MP.4 </w:t>
            </w:r>
            <w:r w:rsidDel="00000000" w:rsidR="00000000" w:rsidRPr="00000000">
              <w:rPr>
                <w:rFonts w:ascii="Times New Roman" w:cs="Times New Roman" w:eastAsia="Times New Roman" w:hAnsi="Times New Roman"/>
                <w:i w:val="1"/>
                <w:sz w:val="20"/>
                <w:szCs w:val="20"/>
                <w:rtl w:val="0"/>
              </w:rPr>
              <w:t xml:space="preserve">Model with mathematics. (MS-ESS1-1),(MS-ESS1-2)(MS-PS4-1) </w:t>
            </w:r>
          </w:p>
          <w:p w:rsidR="00000000" w:rsidDel="00000000" w:rsidP="00000000" w:rsidRDefault="00000000" w:rsidRPr="00000000" w14:paraId="0000095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6.RP.A.1 </w:t>
            </w:r>
            <w:r w:rsidDel="00000000" w:rsidR="00000000" w:rsidRPr="00000000">
              <w:rPr>
                <w:rFonts w:ascii="Times New Roman" w:cs="Times New Roman" w:eastAsia="Times New Roman" w:hAnsi="Times New Roman"/>
                <w:i w:val="1"/>
                <w:sz w:val="20"/>
                <w:szCs w:val="20"/>
                <w:rtl w:val="0"/>
              </w:rPr>
              <w:t xml:space="preserve">Understand the concept of a ratio and use ratio language to describe a ratio relationship between two quantities. (MS-ESS1-1), (MS-ESS1-2), (MS-PS4-1)</w:t>
            </w:r>
          </w:p>
          <w:p w:rsidR="00000000" w:rsidDel="00000000" w:rsidP="00000000" w:rsidRDefault="00000000" w:rsidRPr="00000000" w14:paraId="0000095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6.RP.A.3</w:t>
            </w:r>
            <w:r w:rsidDel="00000000" w:rsidR="00000000" w:rsidRPr="00000000">
              <w:rPr>
                <w:rFonts w:ascii="Times New Roman" w:cs="Times New Roman" w:eastAsia="Times New Roman" w:hAnsi="Times New Roman"/>
                <w:i w:val="1"/>
                <w:sz w:val="20"/>
                <w:szCs w:val="20"/>
                <w:rtl w:val="0"/>
              </w:rPr>
              <w:t xml:space="preserve"> Use ratio and rate reasoning to solve real-world and mathematical problems. (MS-PS4-1)</w:t>
            </w:r>
          </w:p>
          <w:p w:rsidR="00000000" w:rsidDel="00000000" w:rsidP="00000000" w:rsidRDefault="00000000" w:rsidRPr="00000000" w14:paraId="0000096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7.RP.A.2</w:t>
            </w:r>
            <w:r w:rsidDel="00000000" w:rsidR="00000000" w:rsidRPr="00000000">
              <w:rPr>
                <w:rFonts w:ascii="Times New Roman" w:cs="Times New Roman" w:eastAsia="Times New Roman" w:hAnsi="Times New Roman"/>
                <w:i w:val="1"/>
                <w:sz w:val="20"/>
                <w:szCs w:val="20"/>
                <w:rtl w:val="0"/>
              </w:rPr>
              <w:t xml:space="preserve"> Recognize and represent proportional relationships between quantities. (MS-ESS1-1),(MS-ESS1-2) (MS-PS4-1)</w:t>
            </w:r>
          </w:p>
          <w:p w:rsidR="00000000" w:rsidDel="00000000" w:rsidP="00000000" w:rsidRDefault="00000000" w:rsidRPr="00000000" w14:paraId="0000096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6.EE.B.6 </w:t>
            </w:r>
            <w:r w:rsidDel="00000000" w:rsidR="00000000" w:rsidRPr="00000000">
              <w:rPr>
                <w:rFonts w:ascii="Times New Roman" w:cs="Times New Roman" w:eastAsia="Times New Roman" w:hAnsi="Times New Roman"/>
                <w:i w:val="1"/>
                <w:sz w:val="20"/>
                <w:szCs w:val="20"/>
                <w:rtl w:val="0"/>
              </w:rPr>
              <w:t xml:space="preserve">Use variables to represent numbers and write expressions when solving a real-world or mathematical problem; understand that a variable can represent an unknown number, or, depending on the purpose at hand, any number in a specified set. (MS-ESS1-2)</w:t>
            </w:r>
          </w:p>
          <w:p w:rsidR="00000000" w:rsidDel="00000000" w:rsidP="00000000" w:rsidRDefault="00000000" w:rsidRPr="00000000" w14:paraId="0000096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7.EE.B.4</w:t>
            </w:r>
            <w:r w:rsidDel="00000000" w:rsidR="00000000" w:rsidRPr="00000000">
              <w:rPr>
                <w:rFonts w:ascii="Times New Roman" w:cs="Times New Roman" w:eastAsia="Times New Roman" w:hAnsi="Times New Roman"/>
                <w:i w:val="1"/>
                <w:sz w:val="20"/>
                <w:szCs w:val="20"/>
                <w:rtl w:val="0"/>
              </w:rPr>
              <w:t xml:space="preserve"> Use variables to represent quantities in a real-world or mathematical problem, and construct simple equations and inequalities to solve problems by reasoning about the quantities. (MS-ESS1-2)</w:t>
            </w:r>
          </w:p>
          <w:p w:rsidR="00000000" w:rsidDel="00000000" w:rsidP="00000000" w:rsidRDefault="00000000" w:rsidRPr="00000000" w14:paraId="0000096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8.F.A.3</w:t>
            </w:r>
            <w:r w:rsidDel="00000000" w:rsidR="00000000" w:rsidRPr="00000000">
              <w:rPr>
                <w:rFonts w:ascii="Times New Roman" w:cs="Times New Roman" w:eastAsia="Times New Roman" w:hAnsi="Times New Roman"/>
                <w:i w:val="1"/>
                <w:sz w:val="20"/>
                <w:szCs w:val="20"/>
                <w:rtl w:val="0"/>
              </w:rPr>
              <w:t xml:space="preserve"> Interpret the equation y = mx + b as defining a linear function, whose graph is a straight line; give examples of functions that are not linear. (MS-PS4-1)</w:t>
            </w:r>
          </w:p>
          <w:p w:rsidR="00000000" w:rsidDel="00000000" w:rsidP="00000000" w:rsidRDefault="00000000" w:rsidRPr="00000000" w14:paraId="00000964">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96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RI.5.7. </w:t>
            </w:r>
            <w:r w:rsidDel="00000000" w:rsidR="00000000" w:rsidRPr="00000000">
              <w:rPr>
                <w:rFonts w:ascii="Times New Roman" w:cs="Times New Roman" w:eastAsia="Times New Roman" w:hAnsi="Times New Roman"/>
                <w:i w:val="1"/>
                <w:sz w:val="20"/>
                <w:szCs w:val="20"/>
                <w:rtl w:val="0"/>
              </w:rPr>
              <w:t xml:space="preserve">Draw on information from multiple print or digital sources, demonstrating the ability to locate an answer to a question quickly or to solve a problem efficiently.</w:t>
            </w:r>
          </w:p>
          <w:p w:rsidR="00000000" w:rsidDel="00000000" w:rsidP="00000000" w:rsidRDefault="00000000" w:rsidRPr="00000000" w14:paraId="0000096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RI.5.8. </w:t>
            </w:r>
            <w:r w:rsidDel="00000000" w:rsidR="00000000" w:rsidRPr="00000000">
              <w:rPr>
                <w:rFonts w:ascii="Times New Roman" w:cs="Times New Roman" w:eastAsia="Times New Roman" w:hAnsi="Times New Roman"/>
                <w:i w:val="1"/>
                <w:sz w:val="20"/>
                <w:szCs w:val="20"/>
                <w:rtl w:val="0"/>
              </w:rPr>
              <w:t xml:space="preserve">Explain how an author uses reasons and evidence to support particular points in a text, identifying which reasons and evidence support which point(s).</w:t>
            </w:r>
          </w:p>
          <w:p w:rsidR="00000000" w:rsidDel="00000000" w:rsidP="00000000" w:rsidRDefault="00000000" w:rsidRPr="00000000" w14:paraId="0000096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RF.5.4.</w:t>
            </w:r>
            <w:r w:rsidDel="00000000" w:rsidR="00000000" w:rsidRPr="00000000">
              <w:rPr>
                <w:rFonts w:ascii="Times New Roman" w:cs="Times New Roman" w:eastAsia="Times New Roman" w:hAnsi="Times New Roman"/>
                <w:i w:val="1"/>
                <w:sz w:val="20"/>
                <w:szCs w:val="20"/>
                <w:rtl w:val="0"/>
              </w:rPr>
              <w:t xml:space="preserve"> Read with sufficient accuracy and fluency to support comprehension. A. Read grade-level text with purpose and understanding.</w:t>
            </w:r>
          </w:p>
          <w:p w:rsidR="00000000" w:rsidDel="00000000" w:rsidP="00000000" w:rsidRDefault="00000000" w:rsidRPr="00000000" w14:paraId="0000096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and information clearly. </w:t>
            </w:r>
          </w:p>
          <w:p w:rsidR="00000000" w:rsidDel="00000000" w:rsidP="00000000" w:rsidRDefault="00000000" w:rsidRPr="00000000" w14:paraId="0000096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to provide a focus and group related information logically; include text features such as headings, illustrations, and multimedia when useful to aiding comprehension. </w:t>
            </w:r>
          </w:p>
          <w:p w:rsidR="00000000" w:rsidDel="00000000" w:rsidP="00000000" w:rsidRDefault="00000000" w:rsidRPr="00000000" w14:paraId="0000096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facts, definitions, concrete details, quotations, or other information and examples related to the topic. </w:t>
            </w:r>
          </w:p>
          <w:p w:rsidR="00000000" w:rsidDel="00000000" w:rsidP="00000000" w:rsidRDefault="00000000" w:rsidRPr="00000000" w14:paraId="0000096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Link ideas within paragraphs and sections of information using words, phrases, and clauses (e.g., in contrast, especially). </w:t>
            </w:r>
          </w:p>
          <w:p w:rsidR="00000000" w:rsidDel="00000000" w:rsidP="00000000" w:rsidRDefault="00000000" w:rsidRPr="00000000" w14:paraId="0000096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96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Provide a conclusion related to the information of explanation presented. </w:t>
            </w:r>
          </w:p>
          <w:p w:rsidR="00000000" w:rsidDel="00000000" w:rsidP="00000000" w:rsidRDefault="00000000" w:rsidRPr="00000000" w14:paraId="0000096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and organization are appropriate to task, purpose, and audience. (Grade-specific expectations for writing types are defined in standards 1–3 above.) </w:t>
            </w:r>
          </w:p>
          <w:p w:rsidR="00000000" w:rsidDel="00000000" w:rsidP="00000000" w:rsidRDefault="00000000" w:rsidRPr="00000000" w14:paraId="0000096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W.5.5. </w:t>
            </w:r>
            <w:r w:rsidDel="00000000" w:rsidR="00000000" w:rsidRPr="00000000">
              <w:rPr>
                <w:rFonts w:ascii="Times New Roman" w:cs="Times New Roman" w:eastAsia="Times New Roman" w:hAnsi="Times New Roman"/>
                <w:i w:val="1"/>
                <w:sz w:val="20"/>
                <w:szCs w:val="20"/>
                <w:rtl w:val="0"/>
              </w:rPr>
              <w:t xml:space="preserve">With guidance and support from peers and adults, develop and strengthen writing as needed by planning, revising, editing, rewriting, or trying a new approach.</w:t>
            </w:r>
          </w:p>
          <w:p w:rsidR="00000000" w:rsidDel="00000000" w:rsidP="00000000" w:rsidRDefault="00000000" w:rsidRPr="00000000" w14:paraId="0000097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W.5.8.</w:t>
            </w:r>
            <w:r w:rsidDel="00000000" w:rsidR="00000000" w:rsidRPr="00000000">
              <w:rPr>
                <w:rFonts w:ascii="Times New Roman" w:cs="Times New Roman" w:eastAsia="Times New Roman" w:hAnsi="Times New Roman"/>
                <w:i w:val="1"/>
                <w:sz w:val="20"/>
                <w:szCs w:val="20"/>
                <w:rtl w:val="0"/>
              </w:rPr>
              <w:t xml:space="preserve"> Recall relevant information from experiences or gather relevant information from print and digital sources; summarize or paraphrase information in notes and finished work, and provide a list of sources.</w:t>
            </w:r>
          </w:p>
          <w:p w:rsidR="00000000" w:rsidDel="00000000" w:rsidP="00000000" w:rsidRDefault="00000000" w:rsidRPr="00000000" w14:paraId="0000097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W.5.9</w:t>
            </w:r>
            <w:r w:rsidDel="00000000" w:rsidR="00000000" w:rsidRPr="00000000">
              <w:rPr>
                <w:rFonts w:ascii="Times New Roman" w:cs="Times New Roman" w:eastAsia="Times New Roman" w:hAnsi="Times New Roman"/>
                <w:i w:val="1"/>
                <w:sz w:val="20"/>
                <w:szCs w:val="20"/>
                <w:rtl w:val="0"/>
              </w:rPr>
              <w:t xml:space="preserve">. Draw evidence from literary or informational texts to support analysis, reflection, and research. </w:t>
            </w:r>
          </w:p>
          <w:p w:rsidR="00000000" w:rsidDel="00000000" w:rsidP="00000000" w:rsidRDefault="00000000" w:rsidRPr="00000000" w14:paraId="0000097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Apply grade 5 Reading standards to informational texts (e.g., “Explain how an author uses reasons and evidence to support particular points in a text, identifying which reasons and evidence support which point[s]”).</w:t>
            </w:r>
          </w:p>
          <w:p w:rsidR="00000000" w:rsidDel="00000000" w:rsidP="00000000" w:rsidRDefault="00000000" w:rsidRPr="00000000" w14:paraId="00000973">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74">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79">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97E">
            <w:pPr>
              <w:widowControl w:val="0"/>
              <w:spacing w:line="240" w:lineRule="auto"/>
              <w:ind w:left="319" w:hanging="360"/>
              <w:rPr>
                <w:rFonts w:ascii="Times New Roman" w:cs="Times New Roman" w:eastAsia="Times New Roman" w:hAnsi="Times New Roman"/>
                <w:b w:val="1"/>
                <w:sz w:val="20"/>
                <w:szCs w:val="20"/>
              </w:rPr>
            </w:pPr>
            <w:hyperlink r:id="rId227">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97F">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982">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98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98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98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98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98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98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98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98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98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98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98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98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8F">
            <w:pPr>
              <w:widowControl w:val="0"/>
              <w:spacing w:line="240" w:lineRule="auto"/>
              <w:ind w:left="319" w:hanging="360"/>
              <w:rPr>
                <w:rFonts w:ascii="Times New Roman" w:cs="Times New Roman" w:eastAsia="Times New Roman" w:hAnsi="Times New Roman"/>
                <w:b w:val="1"/>
                <w:sz w:val="20"/>
                <w:szCs w:val="20"/>
              </w:rPr>
            </w:pPr>
            <w:hyperlink r:id="rId228">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99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92">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997">
            <w:pPr>
              <w:widowControl w:val="0"/>
              <w:spacing w:line="240" w:lineRule="auto"/>
              <w:ind w:left="319" w:hanging="360"/>
              <w:rPr>
                <w:rFonts w:ascii="Times New Roman" w:cs="Times New Roman" w:eastAsia="Times New Roman" w:hAnsi="Times New Roman"/>
                <w:b w:val="1"/>
                <w:sz w:val="20"/>
                <w:szCs w:val="20"/>
              </w:rPr>
            </w:pPr>
            <w:hyperlink r:id="rId229">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998">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99B">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230">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31">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99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99D">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9E">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99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232">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33">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9A0">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r w:rsidDel="00000000" w:rsidR="00000000" w:rsidRPr="00000000">
              <w:rPr>
                <w:rtl w:val="0"/>
              </w:rPr>
            </w:r>
          </w:p>
          <w:p w:rsidR="00000000" w:rsidDel="00000000" w:rsidP="00000000" w:rsidRDefault="00000000" w:rsidRPr="00000000" w14:paraId="000009A1">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A2">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234">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235">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9A3">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A4">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A5">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A7">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AC">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AD">
            <w:pPr>
              <w:widowControl w:val="0"/>
              <w:spacing w:line="240" w:lineRule="auto"/>
              <w:rPr>
                <w:sz w:val="20"/>
                <w:szCs w:val="20"/>
              </w:rPr>
            </w:pPr>
            <w:hyperlink r:id="rId236">
              <w:r w:rsidDel="00000000" w:rsidR="00000000" w:rsidRPr="00000000">
                <w:rPr>
                  <w:rFonts w:ascii="Times New Roman" w:cs="Times New Roman" w:eastAsia="Times New Roman" w:hAnsi="Times New Roman"/>
                  <w:b w:val="1"/>
                  <w:color w:val="1155cc"/>
                  <w:sz w:val="24"/>
                  <w:szCs w:val="24"/>
                  <w:u w:val="single"/>
                  <w:rtl w:val="0"/>
                </w:rPr>
                <w:t xml:space="preserve">See Appendix 3: Differentiation - Modifications - Accommodations</w:t>
              </w:r>
            </w:hyperlink>
            <w:r w:rsidDel="00000000" w:rsidR="00000000" w:rsidRPr="00000000">
              <w:rPr>
                <w:rtl w:val="0"/>
              </w:rPr>
            </w:r>
          </w:p>
          <w:p w:rsidR="00000000" w:rsidDel="00000000" w:rsidP="00000000" w:rsidRDefault="00000000" w:rsidRPr="00000000" w14:paraId="000009AE">
            <w:pP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9AF">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9B4">
      <w:pPr>
        <w:rPr>
          <w:rFonts w:ascii="Times New Roman" w:cs="Times New Roman" w:eastAsia="Times New Roman" w:hAnsi="Times New Roman"/>
          <w:color w:val="00b050"/>
          <w:sz w:val="20"/>
          <w:szCs w:val="20"/>
        </w:rPr>
      </w:pPr>
      <w:r w:rsidDel="00000000" w:rsidR="00000000" w:rsidRPr="00000000">
        <w:rPr>
          <w:rtl w:val="0"/>
        </w:rPr>
      </w:r>
    </w:p>
    <w:p w:rsidR="00000000" w:rsidDel="00000000" w:rsidP="00000000" w:rsidRDefault="00000000" w:rsidRPr="00000000" w14:paraId="000009B5">
      <w:pPr>
        <w:rPr>
          <w:rFonts w:ascii="Times New Roman" w:cs="Times New Roman" w:eastAsia="Times New Roman" w:hAnsi="Times New Roman"/>
          <w:color w:val="00b050"/>
          <w:sz w:val="20"/>
          <w:szCs w:val="20"/>
        </w:rPr>
      </w:pPr>
      <w:r w:rsidDel="00000000" w:rsidR="00000000" w:rsidRPr="00000000">
        <w:rPr>
          <w:rtl w:val="0"/>
        </w:rPr>
      </w:r>
    </w:p>
    <w:p w:rsidR="00000000" w:rsidDel="00000000" w:rsidP="00000000" w:rsidRDefault="00000000" w:rsidRPr="00000000" w14:paraId="000009B6">
      <w:pPr>
        <w:rPr>
          <w:rFonts w:ascii="Times New Roman" w:cs="Times New Roman" w:eastAsia="Times New Roman" w:hAnsi="Times New Roman"/>
          <w:color w:val="00b050"/>
          <w:sz w:val="20"/>
          <w:szCs w:val="20"/>
        </w:rPr>
      </w:pPr>
      <w:r w:rsidDel="00000000" w:rsidR="00000000" w:rsidRPr="00000000">
        <w:rPr>
          <w:rtl w:val="0"/>
        </w:rPr>
      </w:r>
    </w:p>
    <w:tbl>
      <w:tblPr>
        <w:tblStyle w:val="Table29"/>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30"/>
        <w:gridCol w:w="3195"/>
        <w:gridCol w:w="3480"/>
        <w:gridCol w:w="3915"/>
        <w:tblGridChange w:id="0">
          <w:tblGrid>
            <w:gridCol w:w="3030"/>
            <w:gridCol w:w="3195"/>
            <w:gridCol w:w="3480"/>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9B7">
            <w:pPr>
              <w:widowControl w:val="0"/>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5  weeks                                                                                            </w:t>
            </w:r>
            <w:r w:rsidDel="00000000" w:rsidR="00000000" w:rsidRPr="00000000">
              <w:rPr>
                <w:rFonts w:ascii="Times New Roman" w:cs="Times New Roman" w:eastAsia="Times New Roman" w:hAnsi="Times New Roman"/>
                <w:b w:val="1"/>
                <w:sz w:val="28"/>
                <w:szCs w:val="28"/>
                <w:rtl w:val="0"/>
              </w:rPr>
              <w:t xml:space="preserve">    Unit 7:  Earth’s Water</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9BB">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9BD">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9BF">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5-ESS2-1. Develop a model using an example to describe ways the geosphere, biosphere, hydrosphere, and/or atmosphere interact</w:t>
            </w:r>
          </w:p>
          <w:p w:rsidR="00000000" w:rsidDel="00000000" w:rsidP="00000000" w:rsidRDefault="00000000" w:rsidRPr="00000000" w14:paraId="000009C0">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9C1">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5-ESS2-2. Describe and graph the amounts of saltwater and freshwater in various reservoirs to provide evidence about the distribution of water on Earth.</w:t>
            </w:r>
          </w:p>
          <w:p w:rsidR="00000000" w:rsidDel="00000000" w:rsidP="00000000" w:rsidRDefault="00000000" w:rsidRPr="00000000" w14:paraId="000009C2">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9C3">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3-5-ETS1-2. Generate and compare multiple possible solutions to a problem based on how well each is likely to meet the criteria and constraints of the problem. </w:t>
            </w:r>
          </w:p>
          <w:p w:rsidR="00000000" w:rsidDel="00000000" w:rsidP="00000000" w:rsidRDefault="00000000" w:rsidRPr="00000000" w14:paraId="000009C4">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9C5">
            <w:pPr>
              <w:widowControl w:val="0"/>
              <w:spacing w:line="240" w:lineRule="auto"/>
              <w:rPr>
                <w:rFonts w:ascii="Times New Roman" w:cs="Times New Roman" w:eastAsia="Times New Roman" w:hAnsi="Times New Roman"/>
                <w:sz w:val="20"/>
                <w:szCs w:val="20"/>
              </w:rPr>
            </w:pPr>
            <w:r w:rsidDel="00000000" w:rsidR="00000000" w:rsidRPr="00000000">
              <w:rPr>
                <w:rFonts w:ascii="Calibri" w:cs="Calibri" w:eastAsia="Calibri" w:hAnsi="Calibri"/>
                <w:sz w:val="20"/>
                <w:szCs w:val="20"/>
                <w:rtl w:val="0"/>
              </w:rPr>
              <w:t xml:space="preserve">3-5-ETS1-3. Plan and carry out fair tests in which variables are controlled and failure points are considered to identify aspects of a model or prototype that can be improved.</w:t>
            </w:r>
            <w:r w:rsidDel="00000000" w:rsidR="00000000" w:rsidRPr="00000000">
              <w:rPr>
                <w:rtl w:val="0"/>
              </w:rPr>
            </w:r>
          </w:p>
        </w:tc>
        <w:tc>
          <w:tcPr>
            <w:shd w:fill="ffffff" w:val="clear"/>
          </w:tcPr>
          <w:p w:rsidR="00000000" w:rsidDel="00000000" w:rsidP="00000000" w:rsidRDefault="00000000" w:rsidRPr="00000000" w14:paraId="000009C6">
            <w:pPr>
              <w:widowControl w:val="0"/>
              <w:numPr>
                <w:ilvl w:val="0"/>
                <w:numId w:val="3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group kinesthetic activities</w:t>
            </w:r>
          </w:p>
          <w:p w:rsidR="00000000" w:rsidDel="00000000" w:rsidP="00000000" w:rsidRDefault="00000000" w:rsidRPr="00000000" w14:paraId="000009C7">
            <w:pPr>
              <w:widowControl w:val="0"/>
              <w:numPr>
                <w:ilvl w:val="0"/>
                <w:numId w:val="3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Classroom demonstrations</w:t>
            </w:r>
          </w:p>
          <w:p w:rsidR="00000000" w:rsidDel="00000000" w:rsidP="00000000" w:rsidRDefault="00000000" w:rsidRPr="00000000" w14:paraId="000009C8">
            <w:pPr>
              <w:widowControl w:val="0"/>
              <w:numPr>
                <w:ilvl w:val="0"/>
                <w:numId w:val="3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Distribution of water activity and challenge</w:t>
            </w:r>
          </w:p>
          <w:p w:rsidR="00000000" w:rsidDel="00000000" w:rsidP="00000000" w:rsidRDefault="00000000" w:rsidRPr="00000000" w14:paraId="000009C9">
            <w:pPr>
              <w:widowControl w:val="0"/>
              <w:numPr>
                <w:ilvl w:val="0"/>
                <w:numId w:val="3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water quality lab</w:t>
            </w:r>
          </w:p>
          <w:p w:rsidR="00000000" w:rsidDel="00000000" w:rsidP="00000000" w:rsidRDefault="00000000" w:rsidRPr="00000000" w14:paraId="000009CA">
            <w:pPr>
              <w:widowControl w:val="0"/>
              <w:numPr>
                <w:ilvl w:val="0"/>
                <w:numId w:val="3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cohesion/ adhesion lab</w:t>
            </w:r>
          </w:p>
          <w:p w:rsidR="00000000" w:rsidDel="00000000" w:rsidP="00000000" w:rsidRDefault="00000000" w:rsidRPr="00000000" w14:paraId="000009CB">
            <w:pPr>
              <w:widowControl w:val="0"/>
              <w:numPr>
                <w:ilvl w:val="0"/>
                <w:numId w:val="37"/>
              </w:numPr>
              <w:spacing w:after="0" w:afterAutospacing="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Density of water lab</w:t>
            </w:r>
          </w:p>
          <w:p w:rsidR="00000000" w:rsidDel="00000000" w:rsidP="00000000" w:rsidRDefault="00000000" w:rsidRPr="00000000" w14:paraId="000009CC">
            <w:pPr>
              <w:widowControl w:val="0"/>
              <w:numPr>
                <w:ilvl w:val="0"/>
                <w:numId w:val="37"/>
              </w:numPr>
              <w:spacing w:after="200" w:line="276"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Beach erosion lab </w:t>
            </w:r>
          </w:p>
          <w:p w:rsidR="00000000" w:rsidDel="00000000" w:rsidP="00000000" w:rsidRDefault="00000000" w:rsidRPr="00000000" w14:paraId="000009CD">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9C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able to: </w:t>
            </w:r>
          </w:p>
          <w:p w:rsidR="00000000" w:rsidDel="00000000" w:rsidP="00000000" w:rsidRDefault="00000000" w:rsidRPr="00000000" w14:paraId="000009CF">
            <w:pPr>
              <w:widowControl w:val="0"/>
              <w:numPr>
                <w:ilvl w:val="0"/>
                <w:numId w:val="4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describe the importance of water for biological functions.</w:t>
            </w:r>
          </w:p>
          <w:p w:rsidR="00000000" w:rsidDel="00000000" w:rsidP="00000000" w:rsidRDefault="00000000" w:rsidRPr="00000000" w14:paraId="000009D0">
            <w:pPr>
              <w:widowControl w:val="0"/>
              <w:numPr>
                <w:ilvl w:val="0"/>
                <w:numId w:val="4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explain the role of water in maintaining the Earth’s temperature.</w:t>
            </w:r>
          </w:p>
          <w:p w:rsidR="00000000" w:rsidDel="00000000" w:rsidP="00000000" w:rsidRDefault="00000000" w:rsidRPr="00000000" w14:paraId="000009D1">
            <w:pPr>
              <w:widowControl w:val="0"/>
              <w:numPr>
                <w:ilvl w:val="0"/>
                <w:numId w:val="4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describe the greenhouse effect.</w:t>
            </w:r>
          </w:p>
          <w:p w:rsidR="00000000" w:rsidDel="00000000" w:rsidP="00000000" w:rsidRDefault="00000000" w:rsidRPr="00000000" w14:paraId="000009D2">
            <w:pPr>
              <w:widowControl w:val="0"/>
              <w:numPr>
                <w:ilvl w:val="0"/>
                <w:numId w:val="4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demonstrate an understanding of the proportional distribution of salt and freshwater on Earth.</w:t>
            </w:r>
          </w:p>
          <w:p w:rsidR="00000000" w:rsidDel="00000000" w:rsidP="00000000" w:rsidRDefault="00000000" w:rsidRPr="00000000" w14:paraId="000009D3">
            <w:pPr>
              <w:widowControl w:val="0"/>
              <w:numPr>
                <w:ilvl w:val="0"/>
                <w:numId w:val="4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diagram the steps of the water cycle and explain its importance. </w:t>
            </w:r>
          </w:p>
          <w:p w:rsidR="00000000" w:rsidDel="00000000" w:rsidP="00000000" w:rsidRDefault="00000000" w:rsidRPr="00000000" w14:paraId="000009D4">
            <w:pPr>
              <w:widowControl w:val="0"/>
              <w:numPr>
                <w:ilvl w:val="0"/>
                <w:numId w:val="4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the cohesion and adhesion of water molecules.</w:t>
            </w:r>
          </w:p>
          <w:p w:rsidR="00000000" w:rsidDel="00000000" w:rsidP="00000000" w:rsidRDefault="00000000" w:rsidRPr="00000000" w14:paraId="000009D5">
            <w:pPr>
              <w:widowControl w:val="0"/>
              <w:numPr>
                <w:ilvl w:val="0"/>
                <w:numId w:val="4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and discuss the unique characteristic of water’s density in its different states.  </w:t>
            </w:r>
          </w:p>
          <w:p w:rsidR="00000000" w:rsidDel="00000000" w:rsidP="00000000" w:rsidRDefault="00000000" w:rsidRPr="00000000" w14:paraId="000009D6">
            <w:pPr>
              <w:widowControl w:val="0"/>
              <w:numPr>
                <w:ilvl w:val="0"/>
                <w:numId w:val="4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describe and measure  the variables used to identify water quality. </w:t>
            </w:r>
          </w:p>
          <w:p w:rsidR="00000000" w:rsidDel="00000000" w:rsidP="00000000" w:rsidRDefault="00000000" w:rsidRPr="00000000" w14:paraId="000009D7">
            <w:pPr>
              <w:widowControl w:val="0"/>
              <w:numPr>
                <w:ilvl w:val="0"/>
                <w:numId w:val="40"/>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point and nonpoint-source pollution.  </w:t>
            </w:r>
          </w:p>
          <w:p w:rsidR="00000000" w:rsidDel="00000000" w:rsidP="00000000" w:rsidRDefault="00000000" w:rsidRPr="00000000" w14:paraId="000009D8">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9D9">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09DA">
            <w:pPr>
              <w:widowControl w:val="0"/>
              <w:spacing w:line="240" w:lineRule="auto"/>
              <w:rPr>
                <w:rFonts w:ascii="Times New Roman" w:cs="Times New Roman" w:eastAsia="Times New Roman" w:hAnsi="Times New Roman"/>
                <w:sz w:val="16"/>
                <w:szCs w:val="16"/>
              </w:rPr>
            </w:pPr>
            <w:hyperlink r:id="rId237">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9DB">
            <w:pPr>
              <w:widowControl w:val="0"/>
              <w:spacing w:line="240" w:lineRule="auto"/>
              <w:rPr>
                <w:rFonts w:ascii="Times New Roman" w:cs="Times New Roman" w:eastAsia="Times New Roman" w:hAnsi="Times New Roman"/>
                <w:sz w:val="20"/>
                <w:szCs w:val="20"/>
              </w:rPr>
            </w:pPr>
            <w:hyperlink r:id="rId238">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9DC">
            <w:pPr>
              <w:widowControl w:val="0"/>
              <w:spacing w:line="240" w:lineRule="auto"/>
              <w:rPr>
                <w:rFonts w:ascii="Times New Roman" w:cs="Times New Roman" w:eastAsia="Times New Roman" w:hAnsi="Times New Roman"/>
                <w:sz w:val="20"/>
                <w:szCs w:val="20"/>
              </w:rPr>
            </w:pPr>
            <w:hyperlink r:id="rId239">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DE">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E0">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E2">
            <w:pPr>
              <w:numPr>
                <w:ilvl w:val="0"/>
                <w:numId w:val="2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9E3">
            <w:pPr>
              <w:numPr>
                <w:ilvl w:val="0"/>
                <w:numId w:val="2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9E4">
            <w:pPr>
              <w:numPr>
                <w:ilvl w:val="0"/>
                <w:numId w:val="2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p w:rsidR="00000000" w:rsidDel="00000000" w:rsidP="00000000" w:rsidRDefault="00000000" w:rsidRPr="00000000" w14:paraId="000009E5">
            <w:pPr>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E7">
            <w:pPr>
              <w:widowControl w:val="0"/>
              <w:numPr>
                <w:ilvl w:val="0"/>
                <w:numId w:val="2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09E8">
            <w:pPr>
              <w:widowControl w:val="0"/>
              <w:numPr>
                <w:ilvl w:val="0"/>
                <w:numId w:val="2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09E9">
            <w:pPr>
              <w:widowControl w:val="0"/>
              <w:numPr>
                <w:ilvl w:val="0"/>
                <w:numId w:val="2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p w:rsidR="00000000" w:rsidDel="00000000" w:rsidP="00000000" w:rsidRDefault="00000000" w:rsidRPr="00000000" w14:paraId="000009EA">
            <w:pPr>
              <w:widowControl w:val="0"/>
              <w:numPr>
                <w:ilvl w:val="0"/>
                <w:numId w:val="2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 5 NJSLA in Science</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EC">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EE">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F0">
            <w:pPr>
              <w:numPr>
                <w:ilvl w:val="0"/>
                <w:numId w:val="2"/>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Earth and Space Science Series</w:t>
            </w:r>
          </w:p>
          <w:p w:rsidR="00000000" w:rsidDel="00000000" w:rsidP="00000000" w:rsidRDefault="00000000" w:rsidRPr="00000000" w14:paraId="000009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F3">
            <w:pPr>
              <w:numPr>
                <w:ilvl w:val="0"/>
                <w:numId w:val="16"/>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09F4">
            <w:pPr>
              <w:numPr>
                <w:ilvl w:val="0"/>
                <w:numId w:val="16"/>
              </w:numPr>
              <w:ind w:left="720" w:hanging="360"/>
              <w:rPr>
                <w:sz w:val="20"/>
                <w:szCs w:val="20"/>
              </w:rPr>
            </w:pPr>
            <w:r w:rsidDel="00000000" w:rsidR="00000000" w:rsidRPr="00000000">
              <w:rPr>
                <w:sz w:val="20"/>
                <w:szCs w:val="20"/>
                <w:rtl w:val="0"/>
              </w:rPr>
              <w:t xml:space="preserve">Glencoe ConnectEd online resources </w:t>
            </w:r>
          </w:p>
          <w:p w:rsidR="00000000" w:rsidDel="00000000" w:rsidP="00000000" w:rsidRDefault="00000000" w:rsidRPr="00000000" w14:paraId="000009F5">
            <w:pPr>
              <w:widowControl w:val="0"/>
              <w:numPr>
                <w:ilvl w:val="0"/>
                <w:numId w:val="16"/>
              </w:numPr>
              <w:spacing w:line="240" w:lineRule="auto"/>
              <w:ind w:left="720" w:hanging="360"/>
              <w:rPr>
                <w:sz w:val="20"/>
                <w:szCs w:val="20"/>
              </w:rPr>
            </w:pPr>
            <w:hyperlink r:id="rId240">
              <w:r w:rsidDel="00000000" w:rsidR="00000000" w:rsidRPr="00000000">
                <w:rPr>
                  <w:rFonts w:ascii="Times New Roman" w:cs="Times New Roman" w:eastAsia="Times New Roman" w:hAnsi="Times New Roman"/>
                  <w:color w:val="1155cc"/>
                  <w:u w:val="single"/>
                  <w:rtl w:val="0"/>
                </w:rPr>
                <w:t xml:space="preserve">Leveled articles/text: Newsela</w:t>
              </w:r>
            </w:hyperlink>
            <w:r w:rsidDel="00000000" w:rsidR="00000000" w:rsidRPr="00000000">
              <w:rPr>
                <w:rtl w:val="0"/>
              </w:rPr>
            </w:r>
          </w:p>
          <w:p w:rsidR="00000000" w:rsidDel="00000000" w:rsidP="00000000" w:rsidRDefault="00000000" w:rsidRPr="00000000" w14:paraId="000009F6">
            <w:pPr>
              <w:rPr>
                <w:sz w:val="20"/>
                <w:szCs w:val="20"/>
              </w:rPr>
            </w:pPr>
            <w:r w:rsidDel="00000000" w:rsidR="00000000" w:rsidRPr="00000000">
              <w:rPr>
                <w:rtl w:val="0"/>
              </w:rPr>
            </w:r>
          </w:p>
        </w:tc>
      </w:tr>
    </w:tbl>
    <w:p w:rsidR="00000000" w:rsidDel="00000000" w:rsidP="00000000" w:rsidRDefault="00000000" w:rsidRPr="00000000" w14:paraId="000009F8">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30"/>
        <w:tblW w:w="13575.0" w:type="dxa"/>
        <w:jc w:val="left"/>
        <w:tblInd w:w="29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40"/>
        <w:gridCol w:w="1320"/>
        <w:gridCol w:w="2040"/>
        <w:gridCol w:w="2655"/>
        <w:gridCol w:w="5520"/>
        <w:tblGridChange w:id="0">
          <w:tblGrid>
            <w:gridCol w:w="2040"/>
            <w:gridCol w:w="1320"/>
            <w:gridCol w:w="2040"/>
            <w:gridCol w:w="2655"/>
            <w:gridCol w:w="5520"/>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9F9">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9FE">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Mathematics </w:t>
            </w:r>
          </w:p>
          <w:p w:rsidR="00000000" w:rsidDel="00000000" w:rsidP="00000000" w:rsidRDefault="00000000" w:rsidRPr="00000000" w14:paraId="000009FF">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MP.2 </w:t>
            </w:r>
            <w:r w:rsidDel="00000000" w:rsidR="00000000" w:rsidRPr="00000000">
              <w:rPr>
                <w:rFonts w:ascii="Times New Roman" w:cs="Times New Roman" w:eastAsia="Times New Roman" w:hAnsi="Times New Roman"/>
                <w:i w:val="1"/>
                <w:sz w:val="20"/>
                <w:szCs w:val="20"/>
                <w:rtl w:val="0"/>
              </w:rPr>
              <w:t xml:space="preserve">Reason abstractly and quantitatively. (5-ESS2-1),(5-ESS2-2)</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(3-5-ETS1-1),(3-5-ETS1-2),(3-5-ETS1-3) </w:t>
            </w:r>
            <w:r w:rsidDel="00000000" w:rsidR="00000000" w:rsidRPr="00000000">
              <w:rPr>
                <w:rtl w:val="0"/>
              </w:rPr>
            </w:r>
          </w:p>
          <w:p w:rsidR="00000000" w:rsidDel="00000000" w:rsidP="00000000" w:rsidRDefault="00000000" w:rsidRPr="00000000" w14:paraId="00000A00">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MP.4 </w:t>
            </w:r>
            <w:r w:rsidDel="00000000" w:rsidR="00000000" w:rsidRPr="00000000">
              <w:rPr>
                <w:rFonts w:ascii="Times New Roman" w:cs="Times New Roman" w:eastAsia="Times New Roman" w:hAnsi="Times New Roman"/>
                <w:i w:val="1"/>
                <w:sz w:val="20"/>
                <w:szCs w:val="20"/>
                <w:rtl w:val="0"/>
              </w:rPr>
              <w:t xml:space="preserve">Model with mathematics. (5-ESS2-1),(5-ESS2-2)</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(3-5-ETS1-1),(3-5-ETS1-2),(3-5-ETS1-3)</w:t>
            </w:r>
            <w:r w:rsidDel="00000000" w:rsidR="00000000" w:rsidRPr="00000000">
              <w:rPr>
                <w:rtl w:val="0"/>
              </w:rPr>
            </w:r>
          </w:p>
          <w:p w:rsidR="00000000" w:rsidDel="00000000" w:rsidP="00000000" w:rsidRDefault="00000000" w:rsidRPr="00000000" w14:paraId="00000A01">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i w:val="1"/>
                <w:sz w:val="20"/>
                <w:szCs w:val="20"/>
                <w:rtl w:val="0"/>
              </w:rPr>
              <w:t xml:space="preserve">MP.5</w:t>
            </w:r>
            <w:r w:rsidDel="00000000" w:rsidR="00000000" w:rsidRPr="00000000">
              <w:rPr>
                <w:rFonts w:ascii="Times New Roman" w:cs="Times New Roman" w:eastAsia="Times New Roman" w:hAnsi="Times New Roman"/>
                <w:i w:val="1"/>
                <w:sz w:val="20"/>
                <w:szCs w:val="20"/>
                <w:rtl w:val="0"/>
              </w:rPr>
              <w:t xml:space="preserve"> Use appropriate tools strategically. (3-5-ETS1-1),(3-5-ETS1-2),(3-5-ETS1-3)</w:t>
            </w:r>
            <w:r w:rsidDel="00000000" w:rsidR="00000000" w:rsidRPr="00000000">
              <w:rPr>
                <w:rtl w:val="0"/>
              </w:rPr>
            </w:r>
          </w:p>
          <w:p w:rsidR="00000000" w:rsidDel="00000000" w:rsidP="00000000" w:rsidRDefault="00000000" w:rsidRPr="00000000" w14:paraId="00000A0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5.G.A.2 </w:t>
            </w:r>
            <w:r w:rsidDel="00000000" w:rsidR="00000000" w:rsidRPr="00000000">
              <w:rPr>
                <w:rFonts w:ascii="Times New Roman" w:cs="Times New Roman" w:eastAsia="Times New Roman" w:hAnsi="Times New Roman"/>
                <w:i w:val="1"/>
                <w:sz w:val="20"/>
                <w:szCs w:val="20"/>
                <w:rtl w:val="0"/>
              </w:rPr>
              <w:t xml:space="preserve">Represent real world and mathematical problems by graphing points in the first quadrant of the coordinate plane, and interpret coordinate values of points in the context of the situation. (5-ESS2-1)</w:t>
            </w:r>
          </w:p>
          <w:p w:rsidR="00000000" w:rsidDel="00000000" w:rsidP="00000000" w:rsidRDefault="00000000" w:rsidRPr="00000000" w14:paraId="00000A0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3-5.OA</w:t>
            </w:r>
            <w:r w:rsidDel="00000000" w:rsidR="00000000" w:rsidRPr="00000000">
              <w:rPr>
                <w:rFonts w:ascii="Times New Roman" w:cs="Times New Roman" w:eastAsia="Times New Roman" w:hAnsi="Times New Roman"/>
                <w:i w:val="1"/>
                <w:sz w:val="20"/>
                <w:szCs w:val="20"/>
                <w:rtl w:val="0"/>
              </w:rPr>
              <w:t xml:space="preserve"> Operations and Algebraic Thinking (3-5-ETS1-1),(3-5-ETS1-2)</w:t>
            </w:r>
          </w:p>
          <w:p w:rsidR="00000000" w:rsidDel="00000000" w:rsidP="00000000" w:rsidRDefault="00000000" w:rsidRPr="00000000" w14:paraId="00000A04">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A0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RI.5.7. </w:t>
            </w:r>
            <w:r w:rsidDel="00000000" w:rsidR="00000000" w:rsidRPr="00000000">
              <w:rPr>
                <w:rFonts w:ascii="Times New Roman" w:cs="Times New Roman" w:eastAsia="Times New Roman" w:hAnsi="Times New Roman"/>
                <w:i w:val="1"/>
                <w:sz w:val="20"/>
                <w:szCs w:val="20"/>
                <w:rtl w:val="0"/>
              </w:rPr>
              <w:t xml:space="preserve">Draw on information from multiple print or digital sources, demonstrating the ability to locate an answer to a question quickly or to solve a problem efficiently.</w:t>
            </w:r>
          </w:p>
          <w:p w:rsidR="00000000" w:rsidDel="00000000" w:rsidP="00000000" w:rsidRDefault="00000000" w:rsidRPr="00000000" w14:paraId="00000A0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RI.5.8. </w:t>
            </w:r>
            <w:r w:rsidDel="00000000" w:rsidR="00000000" w:rsidRPr="00000000">
              <w:rPr>
                <w:rFonts w:ascii="Times New Roman" w:cs="Times New Roman" w:eastAsia="Times New Roman" w:hAnsi="Times New Roman"/>
                <w:i w:val="1"/>
                <w:sz w:val="20"/>
                <w:szCs w:val="20"/>
                <w:rtl w:val="0"/>
              </w:rPr>
              <w:t xml:space="preserve">Explain how an author uses reasons and evidence to support particular points in a text, identifying which reasons and evidence support which point(s).</w:t>
            </w:r>
          </w:p>
          <w:p w:rsidR="00000000" w:rsidDel="00000000" w:rsidP="00000000" w:rsidRDefault="00000000" w:rsidRPr="00000000" w14:paraId="00000A0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RF.5.4.</w:t>
            </w:r>
            <w:r w:rsidDel="00000000" w:rsidR="00000000" w:rsidRPr="00000000">
              <w:rPr>
                <w:rFonts w:ascii="Times New Roman" w:cs="Times New Roman" w:eastAsia="Times New Roman" w:hAnsi="Times New Roman"/>
                <w:i w:val="1"/>
                <w:sz w:val="20"/>
                <w:szCs w:val="20"/>
                <w:rtl w:val="0"/>
              </w:rPr>
              <w:t xml:space="preserve"> Read with sufficient accuracy and fluency to support comprehension. A. Read grade-level text with purpose and understanding.</w:t>
            </w:r>
          </w:p>
          <w:p w:rsidR="00000000" w:rsidDel="00000000" w:rsidP="00000000" w:rsidRDefault="00000000" w:rsidRPr="00000000" w14:paraId="00000A0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and information clearly. </w:t>
            </w:r>
          </w:p>
          <w:p w:rsidR="00000000" w:rsidDel="00000000" w:rsidP="00000000" w:rsidRDefault="00000000" w:rsidRPr="00000000" w14:paraId="00000A0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to provide a focus and group related information logically; include text features such as headings, illustrations, and multimedia when useful to aiding comprehension. </w:t>
            </w:r>
          </w:p>
          <w:p w:rsidR="00000000" w:rsidDel="00000000" w:rsidP="00000000" w:rsidRDefault="00000000" w:rsidRPr="00000000" w14:paraId="00000A0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facts, definitions, concrete details, quotations, or other information and examples related to the topic. </w:t>
            </w:r>
          </w:p>
          <w:p w:rsidR="00000000" w:rsidDel="00000000" w:rsidP="00000000" w:rsidRDefault="00000000" w:rsidRPr="00000000" w14:paraId="00000A0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Link ideas within paragraphs and sections of information using words, phrases, and clauses (e.g., in contrast, especially). </w:t>
            </w:r>
          </w:p>
          <w:p w:rsidR="00000000" w:rsidDel="00000000" w:rsidP="00000000" w:rsidRDefault="00000000" w:rsidRPr="00000000" w14:paraId="00000A0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A0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Provide a conclusion related to the information of explanation presented. </w:t>
            </w:r>
          </w:p>
          <w:p w:rsidR="00000000" w:rsidDel="00000000" w:rsidP="00000000" w:rsidRDefault="00000000" w:rsidRPr="00000000" w14:paraId="00000A0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and organization are appropriate to task, purpose, and audience. (Grade-specific expectations for writing types are defined in standards 1–3 above.) </w:t>
            </w:r>
          </w:p>
          <w:p w:rsidR="00000000" w:rsidDel="00000000" w:rsidP="00000000" w:rsidRDefault="00000000" w:rsidRPr="00000000" w14:paraId="00000A0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W.5.5. </w:t>
            </w:r>
            <w:r w:rsidDel="00000000" w:rsidR="00000000" w:rsidRPr="00000000">
              <w:rPr>
                <w:rFonts w:ascii="Times New Roman" w:cs="Times New Roman" w:eastAsia="Times New Roman" w:hAnsi="Times New Roman"/>
                <w:i w:val="1"/>
                <w:sz w:val="20"/>
                <w:szCs w:val="20"/>
                <w:rtl w:val="0"/>
              </w:rPr>
              <w:t xml:space="preserve">With guidance and support from peers and adults, develop and strengthen writing as needed by planning, revising, editing, rewriting, or trying a new approach.</w:t>
            </w:r>
          </w:p>
          <w:p w:rsidR="00000000" w:rsidDel="00000000" w:rsidP="00000000" w:rsidRDefault="00000000" w:rsidRPr="00000000" w14:paraId="00000A10">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W.5.8.</w:t>
            </w:r>
            <w:r w:rsidDel="00000000" w:rsidR="00000000" w:rsidRPr="00000000">
              <w:rPr>
                <w:rFonts w:ascii="Times New Roman" w:cs="Times New Roman" w:eastAsia="Times New Roman" w:hAnsi="Times New Roman"/>
                <w:i w:val="1"/>
                <w:sz w:val="20"/>
                <w:szCs w:val="20"/>
                <w:rtl w:val="0"/>
              </w:rPr>
              <w:t xml:space="preserve"> Recall relevant information from experiences or gather relevant information from print and digital sources; summarize or paraphrase information in notes and finished work, and provide a list of sources.</w:t>
            </w:r>
          </w:p>
          <w:p w:rsidR="00000000" w:rsidDel="00000000" w:rsidP="00000000" w:rsidRDefault="00000000" w:rsidRPr="00000000" w14:paraId="00000A1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W.5.9</w:t>
            </w:r>
            <w:r w:rsidDel="00000000" w:rsidR="00000000" w:rsidRPr="00000000">
              <w:rPr>
                <w:rFonts w:ascii="Times New Roman" w:cs="Times New Roman" w:eastAsia="Times New Roman" w:hAnsi="Times New Roman"/>
                <w:i w:val="1"/>
                <w:sz w:val="20"/>
                <w:szCs w:val="20"/>
                <w:rtl w:val="0"/>
              </w:rPr>
              <w:t xml:space="preserve">. Draw evidence from literary or informational texts to support analysis, reflection, and research. </w:t>
            </w:r>
          </w:p>
          <w:p w:rsidR="00000000" w:rsidDel="00000000" w:rsidP="00000000" w:rsidRDefault="00000000" w:rsidRPr="00000000" w14:paraId="00000A1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Apply grade 5 Reading standards to informational texts (e.g., “Explain how an author uses reasons and evidence to support particular points in a text, identifying which reasons and evidence support which point[s]”).</w:t>
            </w:r>
          </w:p>
          <w:p w:rsidR="00000000" w:rsidDel="00000000" w:rsidP="00000000" w:rsidRDefault="00000000" w:rsidRPr="00000000" w14:paraId="00000A13">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14">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15">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1A">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A1F">
            <w:pPr>
              <w:widowControl w:val="0"/>
              <w:spacing w:line="240" w:lineRule="auto"/>
              <w:ind w:left="319" w:hanging="360"/>
              <w:rPr>
                <w:rFonts w:ascii="Times New Roman" w:cs="Times New Roman" w:eastAsia="Times New Roman" w:hAnsi="Times New Roman"/>
                <w:b w:val="1"/>
                <w:sz w:val="20"/>
                <w:szCs w:val="20"/>
              </w:rPr>
            </w:pPr>
            <w:hyperlink r:id="rId241">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A20">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A23">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A2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A2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A2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A2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A2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A29">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A2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A2B">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A2C">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A2D">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A2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A2F">
            <w:pPr>
              <w:widowControl w:val="0"/>
              <w:spacing w:line="240" w:lineRule="auto"/>
              <w:ind w:left="319" w:hanging="360"/>
              <w:rPr>
                <w:rFonts w:ascii="Times New Roman" w:cs="Times New Roman" w:eastAsia="Times New Roman" w:hAnsi="Times New Roman"/>
                <w:b w:val="1"/>
                <w:sz w:val="20"/>
                <w:szCs w:val="20"/>
              </w:rPr>
            </w:pPr>
            <w:hyperlink r:id="rId242">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A3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3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33">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A38">
            <w:pPr>
              <w:widowControl w:val="0"/>
              <w:spacing w:line="240" w:lineRule="auto"/>
              <w:ind w:left="319" w:hanging="360"/>
              <w:rPr>
                <w:rFonts w:ascii="Times New Roman" w:cs="Times New Roman" w:eastAsia="Times New Roman" w:hAnsi="Times New Roman"/>
                <w:b w:val="1"/>
                <w:sz w:val="20"/>
                <w:szCs w:val="20"/>
              </w:rPr>
            </w:pPr>
            <w:hyperlink r:id="rId243">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A39">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A3C">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244">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45">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A3D">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A3E">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3F">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A40">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246">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47">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A41">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r w:rsidDel="00000000" w:rsidR="00000000" w:rsidRPr="00000000">
              <w:rPr>
                <w:rtl w:val="0"/>
              </w:rPr>
            </w:r>
          </w:p>
          <w:p w:rsidR="00000000" w:rsidDel="00000000" w:rsidP="00000000" w:rsidRDefault="00000000" w:rsidRPr="00000000" w14:paraId="00000A42">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43">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248">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249">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A44">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45">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46">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48">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4D">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4E">
            <w:pPr>
              <w:widowControl w:val="0"/>
              <w:spacing w:line="240" w:lineRule="auto"/>
              <w:rPr>
                <w:rFonts w:ascii="Times New Roman" w:cs="Times New Roman" w:eastAsia="Times New Roman" w:hAnsi="Times New Roman"/>
                <w:b w:val="1"/>
                <w:sz w:val="20"/>
                <w:szCs w:val="20"/>
              </w:rPr>
            </w:pPr>
            <w:hyperlink r:id="rId250">
              <w:r w:rsidDel="00000000" w:rsidR="00000000" w:rsidRPr="00000000">
                <w:rPr>
                  <w:rFonts w:ascii="Times New Roman" w:cs="Times New Roman" w:eastAsia="Times New Roman" w:hAnsi="Times New Roman"/>
                  <w:b w:val="1"/>
                  <w:color w:val="1155cc"/>
                  <w:sz w:val="24"/>
                  <w:szCs w:val="24"/>
                  <w:u w:val="single"/>
                  <w:rtl w:val="0"/>
                </w:rPr>
                <w:t xml:space="preserve">See Appendix 3: Differentiation - Modifications - Accommodations</w:t>
              </w:r>
            </w:hyperlink>
            <w:r w:rsidDel="00000000" w:rsidR="00000000" w:rsidRPr="00000000">
              <w:rPr>
                <w:rtl w:val="0"/>
              </w:rPr>
            </w:r>
          </w:p>
          <w:p w:rsidR="00000000" w:rsidDel="00000000" w:rsidP="00000000" w:rsidRDefault="00000000" w:rsidRPr="00000000" w14:paraId="00000A4F">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A54">
      <w:pPr>
        <w:rPr>
          <w:rFonts w:ascii="Times New Roman" w:cs="Times New Roman" w:eastAsia="Times New Roman" w:hAnsi="Times New Roman"/>
          <w:color w:val="00b050"/>
          <w:sz w:val="20"/>
          <w:szCs w:val="20"/>
        </w:rPr>
      </w:pPr>
      <w:r w:rsidDel="00000000" w:rsidR="00000000" w:rsidRPr="00000000">
        <w:rPr>
          <w:rtl w:val="0"/>
        </w:rPr>
      </w:r>
    </w:p>
    <w:tbl>
      <w:tblPr>
        <w:tblStyle w:val="Table31"/>
        <w:tblW w:w="13620.0"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470"/>
        <w:gridCol w:w="2685"/>
        <w:gridCol w:w="2550"/>
        <w:gridCol w:w="3915"/>
        <w:tblGridChange w:id="0">
          <w:tblGrid>
            <w:gridCol w:w="4470"/>
            <w:gridCol w:w="2685"/>
            <w:gridCol w:w="2550"/>
            <w:gridCol w:w="3915"/>
          </w:tblGrid>
        </w:tblGridChange>
      </w:tblGrid>
      <w:tr>
        <w:trPr>
          <w:cantSplit w:val="0"/>
          <w:tblHeader w:val="0"/>
        </w:trPr>
        <w:tc>
          <w:tcPr>
            <w:gridSpan w:val="4"/>
            <w:tcBorders>
              <w:top w:color="000000" w:space="0" w:sz="4" w:val="single"/>
            </w:tcBorders>
            <w:shd w:fill="c6d9f1" w:val="clear"/>
          </w:tcPr>
          <w:p w:rsidR="00000000" w:rsidDel="00000000" w:rsidP="00000000" w:rsidRDefault="00000000" w:rsidRPr="00000000" w14:paraId="00000A55">
            <w:pPr>
              <w:widowControl w:val="0"/>
              <w:spacing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0"/>
                <w:szCs w:val="20"/>
                <w:rtl w:val="0"/>
              </w:rPr>
              <w:t xml:space="preserve">Pacing:       3 weeks                                                                                            </w:t>
            </w:r>
            <w:r w:rsidDel="00000000" w:rsidR="00000000" w:rsidRPr="00000000">
              <w:rPr>
                <w:rFonts w:ascii="Times New Roman" w:cs="Times New Roman" w:eastAsia="Times New Roman" w:hAnsi="Times New Roman"/>
                <w:b w:val="1"/>
                <w:sz w:val="28"/>
                <w:szCs w:val="28"/>
                <w:rtl w:val="0"/>
              </w:rPr>
              <w:t xml:space="preserve">    Unit 8: Ecology </w:t>
            </w:r>
            <w:r w:rsidDel="00000000" w:rsidR="00000000" w:rsidRPr="00000000">
              <w:rPr>
                <w:rtl w:val="0"/>
              </w:rPr>
            </w:r>
          </w:p>
        </w:tc>
      </w:tr>
      <w:tr>
        <w:trPr>
          <w:cantSplit w:val="0"/>
          <w:tblHeader w:val="0"/>
        </w:trPr>
        <w:tc>
          <w:tcPr>
            <w:gridSpan w:val="2"/>
            <w:shd w:fill="ddd9c3" w:val="clear"/>
          </w:tcPr>
          <w:p w:rsidR="00000000" w:rsidDel="00000000" w:rsidP="00000000" w:rsidRDefault="00000000" w:rsidRPr="00000000" w14:paraId="00000A59">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Standards and Suggested Activities</w:t>
            </w:r>
          </w:p>
        </w:tc>
        <w:tc>
          <w:tcPr>
            <w:gridSpan w:val="2"/>
            <w:shd w:fill="ddd9c3" w:val="clear"/>
          </w:tcPr>
          <w:p w:rsidR="00000000" w:rsidDel="00000000" w:rsidP="00000000" w:rsidRDefault="00000000" w:rsidRPr="00000000" w14:paraId="00000A5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Skills and Knowledge</w:t>
            </w:r>
            <w:r w:rsidDel="00000000" w:rsidR="00000000" w:rsidRPr="00000000">
              <w:rPr>
                <w:rtl w:val="0"/>
              </w:rPr>
            </w:r>
          </w:p>
        </w:tc>
      </w:tr>
      <w:tr>
        <w:trPr>
          <w:cantSplit w:val="0"/>
          <w:trHeight w:val="40" w:hRule="atLeast"/>
          <w:tblHeader w:val="0"/>
        </w:trPr>
        <w:tc>
          <w:tcPr>
            <w:shd w:fill="ffffff" w:val="clear"/>
          </w:tcPr>
          <w:p w:rsidR="00000000" w:rsidDel="00000000" w:rsidP="00000000" w:rsidRDefault="00000000" w:rsidRPr="00000000" w14:paraId="00000A5D">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 5-LS2-1. Develop a model to describe the movement of matter among plants, animals, decomposers, and the environment.</w:t>
            </w:r>
          </w:p>
          <w:p w:rsidR="00000000" w:rsidDel="00000000" w:rsidP="00000000" w:rsidRDefault="00000000" w:rsidRPr="00000000" w14:paraId="00000A5E">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A5F">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5-LS1-1. Support an argument that plants get the materials they need for growth chiefly from air and water.</w:t>
            </w:r>
          </w:p>
          <w:p w:rsidR="00000000" w:rsidDel="00000000" w:rsidP="00000000" w:rsidRDefault="00000000" w:rsidRPr="00000000" w14:paraId="00000A60">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A61">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5-PS3-1. Use models to describe that energy in animals’ food (used for body repair, growth, motion, and to maintain body warmth) was once energy from the sun.</w:t>
            </w:r>
          </w:p>
          <w:p w:rsidR="00000000" w:rsidDel="00000000" w:rsidP="00000000" w:rsidRDefault="00000000" w:rsidRPr="00000000" w14:paraId="00000A62">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A63">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5-ESS3-1. Obtain and combine information about ways individual communities use science ideas to protect the Earth’s resources and environment. </w:t>
            </w:r>
          </w:p>
          <w:p w:rsidR="00000000" w:rsidDel="00000000" w:rsidP="00000000" w:rsidRDefault="00000000" w:rsidRPr="00000000" w14:paraId="00000A64">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A65">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MS-ESS3-3. Apply scientific principles to design a method for monitoring and minimizing a human impact on the environment.</w:t>
            </w:r>
          </w:p>
          <w:p w:rsidR="00000000" w:rsidDel="00000000" w:rsidP="00000000" w:rsidRDefault="00000000" w:rsidRPr="00000000" w14:paraId="00000A66">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67">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3-5-ETS1-1. Define a simple design problem reflecting a need or a want that includes specified criteria for success and constraints on materials, time, or cost. </w:t>
            </w:r>
          </w:p>
          <w:p w:rsidR="00000000" w:rsidDel="00000000" w:rsidP="00000000" w:rsidRDefault="00000000" w:rsidRPr="00000000" w14:paraId="00000A68">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A69">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3-5-ETS1-2. Generate and compare multiple possible solutions to a problem based on how well each is likely to meet the criteria and constraints of the problem. </w:t>
            </w:r>
          </w:p>
          <w:p w:rsidR="00000000" w:rsidDel="00000000" w:rsidP="00000000" w:rsidRDefault="00000000" w:rsidRPr="00000000" w14:paraId="00000A6A">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A6B">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3-5-ETS1-3. Plan and carry out fair tests in which variables are controlled and failure points are considered to identify aspects of a model or prototype that can be improved.</w:t>
            </w:r>
          </w:p>
          <w:p w:rsidR="00000000" w:rsidDel="00000000" w:rsidP="00000000" w:rsidRDefault="00000000" w:rsidRPr="00000000" w14:paraId="00000A6C">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A6D">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A6E">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A6F">
            <w:pPr>
              <w:widowControl w:val="0"/>
              <w:spacing w:line="240" w:lineRule="auto"/>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A70">
            <w:pPr>
              <w:widowControl w:val="0"/>
              <w:spacing w:line="240" w:lineRule="auto"/>
              <w:rPr>
                <w:rFonts w:ascii="Calibri" w:cs="Calibri" w:eastAsia="Calibri" w:hAnsi="Calibri"/>
                <w:sz w:val="20"/>
                <w:szCs w:val="20"/>
              </w:rPr>
            </w:pPr>
            <w:r w:rsidDel="00000000" w:rsidR="00000000" w:rsidRPr="00000000">
              <w:rPr>
                <w:rtl w:val="0"/>
              </w:rPr>
            </w:r>
          </w:p>
        </w:tc>
        <w:tc>
          <w:tcPr>
            <w:shd w:fill="ffffff" w:val="clear"/>
          </w:tcPr>
          <w:p w:rsidR="00000000" w:rsidDel="00000000" w:rsidP="00000000" w:rsidRDefault="00000000" w:rsidRPr="00000000" w14:paraId="00000A71">
            <w:pPr>
              <w:widowControl w:val="0"/>
              <w:numPr>
                <w:ilvl w:val="0"/>
                <w:numId w:val="37"/>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group kinesthetic activities</w:t>
            </w:r>
          </w:p>
          <w:p w:rsidR="00000000" w:rsidDel="00000000" w:rsidP="00000000" w:rsidRDefault="00000000" w:rsidRPr="00000000" w14:paraId="00000A72">
            <w:pPr>
              <w:widowControl w:val="0"/>
              <w:numPr>
                <w:ilvl w:val="0"/>
                <w:numId w:val="37"/>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Classroom demonstrations</w:t>
            </w:r>
          </w:p>
          <w:p w:rsidR="00000000" w:rsidDel="00000000" w:rsidP="00000000" w:rsidRDefault="00000000" w:rsidRPr="00000000" w14:paraId="00000A73">
            <w:pPr>
              <w:widowControl w:val="0"/>
              <w:numPr>
                <w:ilvl w:val="0"/>
                <w:numId w:val="37"/>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sustainable fishing lab</w:t>
            </w:r>
          </w:p>
          <w:p w:rsidR="00000000" w:rsidDel="00000000" w:rsidP="00000000" w:rsidRDefault="00000000" w:rsidRPr="00000000" w14:paraId="00000A74">
            <w:pPr>
              <w:widowControl w:val="0"/>
              <w:numPr>
                <w:ilvl w:val="0"/>
                <w:numId w:val="37"/>
              </w:numPr>
              <w:spacing w:after="0" w:afterAutospacing="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food web activity</w:t>
            </w:r>
          </w:p>
          <w:p w:rsidR="00000000" w:rsidDel="00000000" w:rsidP="00000000" w:rsidRDefault="00000000" w:rsidRPr="00000000" w14:paraId="00000A75">
            <w:pPr>
              <w:widowControl w:val="0"/>
              <w:numPr>
                <w:ilvl w:val="0"/>
                <w:numId w:val="37"/>
              </w:numPr>
              <w:spacing w:after="200" w:line="276" w:lineRule="auto"/>
              <w:ind w:left="72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populations activity</w:t>
            </w:r>
          </w:p>
          <w:p w:rsidR="00000000" w:rsidDel="00000000" w:rsidP="00000000" w:rsidRDefault="00000000" w:rsidRPr="00000000" w14:paraId="00000A76">
            <w:pPr>
              <w:widowControl w:val="0"/>
              <w:spacing w:line="240" w:lineRule="auto"/>
              <w:rPr>
                <w:rFonts w:ascii="Times New Roman" w:cs="Times New Roman" w:eastAsia="Times New Roman" w:hAnsi="Times New Roman"/>
                <w:b w:val="1"/>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A77">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78">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Students will be able to: </w:t>
            </w:r>
          </w:p>
          <w:p w:rsidR="00000000" w:rsidDel="00000000" w:rsidP="00000000" w:rsidRDefault="00000000" w:rsidRPr="00000000" w14:paraId="00000A79">
            <w:pPr>
              <w:widowControl w:val="0"/>
              <w:numPr>
                <w:ilvl w:val="0"/>
                <w:numId w:val="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distinguish between biotic and abiotic factors in an ecosystem.</w:t>
            </w:r>
          </w:p>
          <w:p w:rsidR="00000000" w:rsidDel="00000000" w:rsidP="00000000" w:rsidRDefault="00000000" w:rsidRPr="00000000" w14:paraId="00000A7A">
            <w:pPr>
              <w:widowControl w:val="0"/>
              <w:numPr>
                <w:ilvl w:val="0"/>
                <w:numId w:val="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trace the cycling of matter through an ecosystem.</w:t>
            </w:r>
          </w:p>
          <w:p w:rsidR="00000000" w:rsidDel="00000000" w:rsidP="00000000" w:rsidRDefault="00000000" w:rsidRPr="00000000" w14:paraId="00000A7B">
            <w:pPr>
              <w:widowControl w:val="0"/>
              <w:numPr>
                <w:ilvl w:val="0"/>
                <w:numId w:val="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describe the processes of photosynthesis and respiration.</w:t>
            </w:r>
          </w:p>
          <w:p w:rsidR="00000000" w:rsidDel="00000000" w:rsidP="00000000" w:rsidRDefault="00000000" w:rsidRPr="00000000" w14:paraId="00000A7C">
            <w:pPr>
              <w:widowControl w:val="0"/>
              <w:numPr>
                <w:ilvl w:val="0"/>
                <w:numId w:val="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trace the cycling of Carbon and Oxygen in an ecosystem.</w:t>
            </w:r>
          </w:p>
          <w:p w:rsidR="00000000" w:rsidDel="00000000" w:rsidP="00000000" w:rsidRDefault="00000000" w:rsidRPr="00000000" w14:paraId="00000A7D">
            <w:pPr>
              <w:widowControl w:val="0"/>
              <w:numPr>
                <w:ilvl w:val="0"/>
                <w:numId w:val="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compare and contrast producers and consumers.</w:t>
            </w:r>
          </w:p>
          <w:p w:rsidR="00000000" w:rsidDel="00000000" w:rsidP="00000000" w:rsidRDefault="00000000" w:rsidRPr="00000000" w14:paraId="00000A7E">
            <w:pPr>
              <w:widowControl w:val="0"/>
              <w:numPr>
                <w:ilvl w:val="0"/>
                <w:numId w:val="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various types of consumers. </w:t>
            </w:r>
          </w:p>
          <w:p w:rsidR="00000000" w:rsidDel="00000000" w:rsidP="00000000" w:rsidRDefault="00000000" w:rsidRPr="00000000" w14:paraId="00000A7F">
            <w:pPr>
              <w:widowControl w:val="0"/>
              <w:numPr>
                <w:ilvl w:val="0"/>
                <w:numId w:val="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recognize that virtually all energy necessary for life functions comes from the sun.</w:t>
            </w:r>
          </w:p>
          <w:p w:rsidR="00000000" w:rsidDel="00000000" w:rsidP="00000000" w:rsidRDefault="00000000" w:rsidRPr="00000000" w14:paraId="00000A80">
            <w:pPr>
              <w:widowControl w:val="0"/>
              <w:numPr>
                <w:ilvl w:val="0"/>
                <w:numId w:val="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trace the flow of energy in an ecosystem through the use of food chains, food webs, and the energy pyramid. </w:t>
            </w:r>
          </w:p>
          <w:p w:rsidR="00000000" w:rsidDel="00000000" w:rsidP="00000000" w:rsidRDefault="00000000" w:rsidRPr="00000000" w14:paraId="00000A81">
            <w:pPr>
              <w:widowControl w:val="0"/>
              <w:numPr>
                <w:ilvl w:val="0"/>
                <w:numId w:val="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identify the effect of human activity on the populations of organisms. </w:t>
            </w:r>
          </w:p>
          <w:p w:rsidR="00000000" w:rsidDel="00000000" w:rsidP="00000000" w:rsidRDefault="00000000" w:rsidRPr="00000000" w14:paraId="00000A82">
            <w:pPr>
              <w:widowControl w:val="0"/>
              <w:numPr>
                <w:ilvl w:val="0"/>
                <w:numId w:val="3"/>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develop strategies to minimize the effect of human activity on a population. </w:t>
            </w:r>
          </w:p>
          <w:p w:rsidR="00000000" w:rsidDel="00000000" w:rsidP="00000000" w:rsidRDefault="00000000" w:rsidRPr="00000000" w14:paraId="00000A83">
            <w:pPr>
              <w:widowControl w:val="0"/>
              <w:spacing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84">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Science &amp; Engineering Practices, Disciplinary Core Ideas &amp; Crosscutting Concepts expected in every unit. </w:t>
            </w:r>
          </w:p>
          <w:p w:rsidR="00000000" w:rsidDel="00000000" w:rsidP="00000000" w:rsidRDefault="00000000" w:rsidRPr="00000000" w14:paraId="00000A85">
            <w:pPr>
              <w:widowControl w:val="0"/>
              <w:spacing w:line="240" w:lineRule="auto"/>
              <w:rPr>
                <w:rFonts w:ascii="Times New Roman" w:cs="Times New Roman" w:eastAsia="Times New Roman" w:hAnsi="Times New Roman"/>
                <w:sz w:val="16"/>
                <w:szCs w:val="16"/>
              </w:rPr>
            </w:pPr>
            <w:hyperlink r:id="rId251">
              <w:r w:rsidDel="00000000" w:rsidR="00000000" w:rsidRPr="00000000">
                <w:rPr>
                  <w:rFonts w:ascii="Times New Roman" w:cs="Times New Roman" w:eastAsia="Times New Roman" w:hAnsi="Times New Roman"/>
                  <w:color w:val="1155cc"/>
                  <w:sz w:val="20"/>
                  <w:szCs w:val="20"/>
                  <w:u w:val="single"/>
                  <w:rtl w:val="0"/>
                </w:rPr>
                <w:t xml:space="preserve">Matrix of Science &amp; Engineering Practices</w:t>
              </w:r>
            </w:hyperlink>
            <w:r w:rsidDel="00000000" w:rsidR="00000000" w:rsidRPr="00000000">
              <w:rPr>
                <w:rtl w:val="0"/>
              </w:rPr>
            </w:r>
          </w:p>
          <w:p w:rsidR="00000000" w:rsidDel="00000000" w:rsidP="00000000" w:rsidRDefault="00000000" w:rsidRPr="00000000" w14:paraId="00000A86">
            <w:pPr>
              <w:widowControl w:val="0"/>
              <w:spacing w:line="240" w:lineRule="auto"/>
              <w:rPr>
                <w:rFonts w:ascii="Times New Roman" w:cs="Times New Roman" w:eastAsia="Times New Roman" w:hAnsi="Times New Roman"/>
                <w:sz w:val="20"/>
                <w:szCs w:val="20"/>
              </w:rPr>
            </w:pPr>
            <w:hyperlink r:id="rId252">
              <w:r w:rsidDel="00000000" w:rsidR="00000000" w:rsidRPr="00000000">
                <w:rPr>
                  <w:rFonts w:ascii="Times New Roman" w:cs="Times New Roman" w:eastAsia="Times New Roman" w:hAnsi="Times New Roman"/>
                  <w:color w:val="1155cc"/>
                  <w:sz w:val="20"/>
                  <w:szCs w:val="20"/>
                  <w:u w:val="single"/>
                  <w:rtl w:val="0"/>
                </w:rPr>
                <w:t xml:space="preserve">Matrix of Disciplinary Core Ideas</w:t>
              </w:r>
            </w:hyperlink>
            <w:r w:rsidDel="00000000" w:rsidR="00000000" w:rsidRPr="00000000">
              <w:rPr>
                <w:rtl w:val="0"/>
              </w:rPr>
            </w:r>
          </w:p>
          <w:p w:rsidR="00000000" w:rsidDel="00000000" w:rsidP="00000000" w:rsidRDefault="00000000" w:rsidRPr="00000000" w14:paraId="00000A87">
            <w:pPr>
              <w:widowControl w:val="0"/>
              <w:spacing w:line="240" w:lineRule="auto"/>
              <w:rPr>
                <w:rFonts w:ascii="Times New Roman" w:cs="Times New Roman" w:eastAsia="Times New Roman" w:hAnsi="Times New Roman"/>
                <w:sz w:val="20"/>
                <w:szCs w:val="20"/>
              </w:rPr>
            </w:pPr>
            <w:hyperlink r:id="rId253">
              <w:r w:rsidDel="00000000" w:rsidR="00000000" w:rsidRPr="00000000">
                <w:rPr>
                  <w:rFonts w:ascii="Times New Roman" w:cs="Times New Roman" w:eastAsia="Times New Roman" w:hAnsi="Times New Roman"/>
                  <w:color w:val="1155cc"/>
                  <w:sz w:val="20"/>
                  <w:szCs w:val="20"/>
                  <w:u w:val="single"/>
                  <w:rtl w:val="0"/>
                </w:rPr>
                <w:t xml:space="preserve">Matrix of Crosscutting Concepts</w:t>
              </w:r>
            </w:hyperlink>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89">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Formative Assessment Plan</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8B">
            <w:pPr>
              <w:widowControl w:val="0"/>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Summative Assessment Plan</w:t>
            </w:r>
            <w:r w:rsidDel="00000000" w:rsidR="00000000" w:rsidRPr="00000000">
              <w:rPr>
                <w:rtl w:val="0"/>
              </w:rPr>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8D">
            <w:pPr>
              <w:numPr>
                <w:ilvl w:val="0"/>
                <w:numId w:val="2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Class discussions in which student share prior knowledge</w:t>
            </w:r>
          </w:p>
          <w:p w:rsidR="00000000" w:rsidDel="00000000" w:rsidP="00000000" w:rsidRDefault="00000000" w:rsidRPr="00000000" w14:paraId="00000A8E">
            <w:pPr>
              <w:numPr>
                <w:ilvl w:val="0"/>
                <w:numId w:val="2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Study Island</w:t>
            </w:r>
          </w:p>
          <w:p w:rsidR="00000000" w:rsidDel="00000000" w:rsidP="00000000" w:rsidRDefault="00000000" w:rsidRPr="00000000" w14:paraId="00000A8F">
            <w:pPr>
              <w:numPr>
                <w:ilvl w:val="0"/>
                <w:numId w:val="26"/>
              </w:numPr>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Quizzes</w:t>
            </w:r>
          </w:p>
          <w:p w:rsidR="00000000" w:rsidDel="00000000" w:rsidP="00000000" w:rsidRDefault="00000000" w:rsidRPr="00000000" w14:paraId="00000A90">
            <w:pPr>
              <w:ind w:left="720" w:firstLine="0"/>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92">
            <w:pPr>
              <w:widowControl w:val="0"/>
              <w:numPr>
                <w:ilvl w:val="0"/>
                <w:numId w:val="5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quizzes</w:t>
            </w:r>
          </w:p>
          <w:p w:rsidR="00000000" w:rsidDel="00000000" w:rsidP="00000000" w:rsidRDefault="00000000" w:rsidRPr="00000000" w14:paraId="00000A93">
            <w:pPr>
              <w:widowControl w:val="0"/>
              <w:numPr>
                <w:ilvl w:val="0"/>
                <w:numId w:val="5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Teacher-created unit assessments</w:t>
            </w:r>
          </w:p>
          <w:p w:rsidR="00000000" w:rsidDel="00000000" w:rsidP="00000000" w:rsidRDefault="00000000" w:rsidRPr="00000000" w14:paraId="00000A94">
            <w:pPr>
              <w:widowControl w:val="0"/>
              <w:numPr>
                <w:ilvl w:val="0"/>
                <w:numId w:val="5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Labs</w:t>
            </w:r>
          </w:p>
          <w:p w:rsidR="00000000" w:rsidDel="00000000" w:rsidP="00000000" w:rsidRDefault="00000000" w:rsidRPr="00000000" w14:paraId="00000A95">
            <w:pPr>
              <w:widowControl w:val="0"/>
              <w:numPr>
                <w:ilvl w:val="0"/>
                <w:numId w:val="58"/>
              </w:numPr>
              <w:spacing w:line="240"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Gr. 5 NJSLA in Science</w:t>
            </w:r>
          </w:p>
        </w:tc>
      </w:tr>
      <w:tr>
        <w:trPr>
          <w:cantSplit w:val="0"/>
          <w:trHeight w:val="60" w:hRule="atLeast"/>
          <w:tblHeader w:val="0"/>
        </w:trPr>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97">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Core Instructional Materials </w:t>
            </w:r>
            <w:r w:rsidDel="00000000" w:rsidR="00000000" w:rsidRPr="00000000">
              <w:rPr>
                <w:rtl w:val="0"/>
              </w:rPr>
            </w:r>
          </w:p>
        </w:tc>
        <w:tc>
          <w:tcPr>
            <w:gridSpan w:val="2"/>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99">
            <w:pPr>
              <w:widowControl w:val="0"/>
              <w:tabs>
                <w:tab w:val="left" w:leader="none" w:pos="6297"/>
              </w:tabs>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District/School Supplementary Resources</w:t>
            </w:r>
            <w:r w:rsidDel="00000000" w:rsidR="00000000" w:rsidRPr="00000000">
              <w:rPr>
                <w:rtl w:val="0"/>
              </w:rPr>
            </w:r>
          </w:p>
        </w:tc>
      </w:tr>
      <w:tr>
        <w:trPr>
          <w:cantSplit w:val="0"/>
          <w:tblHeader w:val="0"/>
        </w:trPr>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9B">
            <w:pPr>
              <w:numPr>
                <w:ilvl w:val="0"/>
                <w:numId w:val="47"/>
              </w:numPr>
              <w:ind w:left="720" w:hanging="360"/>
              <w:rPr>
                <w:i w:val="1"/>
                <w:sz w:val="20"/>
                <w:szCs w:val="20"/>
              </w:rPr>
            </w:pPr>
            <w:r w:rsidDel="00000000" w:rsidR="00000000" w:rsidRPr="00000000">
              <w:rPr>
                <w:rFonts w:ascii="Times New Roman" w:cs="Times New Roman" w:eastAsia="Times New Roman" w:hAnsi="Times New Roman"/>
                <w:i w:val="1"/>
                <w:sz w:val="20"/>
                <w:szCs w:val="20"/>
                <w:rtl w:val="0"/>
              </w:rPr>
              <w:t xml:space="preserve">Glencoe iScience Life Science Series</w:t>
            </w:r>
          </w:p>
          <w:p w:rsidR="00000000" w:rsidDel="00000000" w:rsidP="00000000" w:rsidRDefault="00000000" w:rsidRPr="00000000" w14:paraId="00000A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(Mcgraw-Hill Companies, Inc. 2012) </w:t>
            </w:r>
          </w:p>
        </w:tc>
        <w:tc>
          <w:tcPr>
            <w:gridSpan w:val="2"/>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9E">
            <w:pPr>
              <w:numPr>
                <w:ilvl w:val="0"/>
                <w:numId w:val="36"/>
              </w:numPr>
              <w:ind w:left="720" w:hanging="360"/>
              <w:rPr>
                <w:sz w:val="20"/>
                <w:szCs w:val="20"/>
              </w:rPr>
            </w:pPr>
            <w:r w:rsidDel="00000000" w:rsidR="00000000" w:rsidRPr="00000000">
              <w:rPr>
                <w:sz w:val="20"/>
                <w:szCs w:val="20"/>
                <w:rtl w:val="0"/>
              </w:rPr>
              <w:t xml:space="preserve">Discovery Education videos</w:t>
            </w:r>
          </w:p>
          <w:p w:rsidR="00000000" w:rsidDel="00000000" w:rsidP="00000000" w:rsidRDefault="00000000" w:rsidRPr="00000000" w14:paraId="00000A9F">
            <w:pPr>
              <w:numPr>
                <w:ilvl w:val="0"/>
                <w:numId w:val="36"/>
              </w:numPr>
              <w:ind w:left="720" w:hanging="360"/>
              <w:rPr>
                <w:sz w:val="20"/>
                <w:szCs w:val="20"/>
              </w:rPr>
            </w:pPr>
            <w:r w:rsidDel="00000000" w:rsidR="00000000" w:rsidRPr="00000000">
              <w:rPr>
                <w:sz w:val="20"/>
                <w:szCs w:val="20"/>
                <w:rtl w:val="0"/>
              </w:rPr>
              <w:t xml:space="preserve">Glencoe ConnectEd online resources </w:t>
            </w:r>
          </w:p>
          <w:p w:rsidR="00000000" w:rsidDel="00000000" w:rsidP="00000000" w:rsidRDefault="00000000" w:rsidRPr="00000000" w14:paraId="00000AA0">
            <w:pPr>
              <w:widowControl w:val="0"/>
              <w:numPr>
                <w:ilvl w:val="0"/>
                <w:numId w:val="36"/>
              </w:numPr>
              <w:spacing w:line="240" w:lineRule="auto"/>
              <w:ind w:left="720" w:hanging="360"/>
              <w:rPr>
                <w:sz w:val="20"/>
                <w:szCs w:val="20"/>
              </w:rPr>
            </w:pPr>
            <w:hyperlink r:id="rId254">
              <w:r w:rsidDel="00000000" w:rsidR="00000000" w:rsidRPr="00000000">
                <w:rPr>
                  <w:rFonts w:ascii="Times New Roman" w:cs="Times New Roman" w:eastAsia="Times New Roman" w:hAnsi="Times New Roman"/>
                  <w:color w:val="1155cc"/>
                  <w:u w:val="single"/>
                  <w:rtl w:val="0"/>
                </w:rPr>
                <w:t xml:space="preserve">Leveled articles/text: Newsela</w:t>
              </w:r>
            </w:hyperlink>
            <w:r w:rsidDel="00000000" w:rsidR="00000000" w:rsidRPr="00000000">
              <w:rPr>
                <w:rtl w:val="0"/>
              </w:rPr>
            </w:r>
          </w:p>
          <w:p w:rsidR="00000000" w:rsidDel="00000000" w:rsidP="00000000" w:rsidRDefault="00000000" w:rsidRPr="00000000" w14:paraId="00000AA1">
            <w:pPr>
              <w:rPr>
                <w:sz w:val="20"/>
                <w:szCs w:val="20"/>
              </w:rPr>
            </w:pPr>
            <w:r w:rsidDel="00000000" w:rsidR="00000000" w:rsidRPr="00000000">
              <w:rPr>
                <w:rtl w:val="0"/>
              </w:rPr>
            </w:r>
          </w:p>
          <w:p w:rsidR="00000000" w:rsidDel="00000000" w:rsidP="00000000" w:rsidRDefault="00000000" w:rsidRPr="00000000" w14:paraId="00000AA2">
            <w:pPr>
              <w:rPr>
                <w:sz w:val="20"/>
                <w:szCs w:val="20"/>
              </w:rPr>
            </w:pPr>
            <w:r w:rsidDel="00000000" w:rsidR="00000000" w:rsidRPr="00000000">
              <w:rPr>
                <w:rtl w:val="0"/>
              </w:rPr>
            </w:r>
          </w:p>
        </w:tc>
      </w:tr>
    </w:tbl>
    <w:p w:rsidR="00000000" w:rsidDel="00000000" w:rsidP="00000000" w:rsidRDefault="00000000" w:rsidRPr="00000000" w14:paraId="00000AA4">
      <w:pPr>
        <w:widowControl w:val="0"/>
        <w:spacing w:after="200" w:line="240" w:lineRule="auto"/>
        <w:rPr>
          <w:rFonts w:ascii="Times New Roman" w:cs="Times New Roman" w:eastAsia="Times New Roman" w:hAnsi="Times New Roman"/>
          <w:sz w:val="20"/>
          <w:szCs w:val="20"/>
        </w:rPr>
      </w:pPr>
      <w:r w:rsidDel="00000000" w:rsidR="00000000" w:rsidRPr="00000000">
        <w:rPr>
          <w:rtl w:val="0"/>
        </w:rPr>
      </w:r>
    </w:p>
    <w:tbl>
      <w:tblPr>
        <w:tblStyle w:val="Table32"/>
        <w:tblW w:w="13755.0" w:type="dxa"/>
        <w:jc w:val="left"/>
        <w:tblInd w:w="2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55"/>
        <w:gridCol w:w="1320"/>
        <w:gridCol w:w="2040"/>
        <w:gridCol w:w="2655"/>
        <w:gridCol w:w="5685"/>
        <w:tblGridChange w:id="0">
          <w:tblGrid>
            <w:gridCol w:w="2055"/>
            <w:gridCol w:w="1320"/>
            <w:gridCol w:w="2040"/>
            <w:gridCol w:w="2655"/>
            <w:gridCol w:w="5685"/>
          </w:tblGrid>
        </w:tblGridChange>
      </w:tblGrid>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A5">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Interdisciplinary Connections throughout the K-12 Curriculum</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AA">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i w:val="1"/>
                <w:sz w:val="20"/>
                <w:szCs w:val="20"/>
                <w:u w:val="single"/>
                <w:rtl w:val="0"/>
              </w:rPr>
              <w:t xml:space="preserve">Mathematics </w:t>
            </w: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AA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MP.2 </w:t>
            </w:r>
            <w:r w:rsidDel="00000000" w:rsidR="00000000" w:rsidRPr="00000000">
              <w:rPr>
                <w:rFonts w:ascii="Times New Roman" w:cs="Times New Roman" w:eastAsia="Times New Roman" w:hAnsi="Times New Roman"/>
                <w:i w:val="1"/>
                <w:sz w:val="20"/>
                <w:szCs w:val="20"/>
                <w:rtl w:val="0"/>
              </w:rPr>
              <w:t xml:space="preserve">Reason abstractly and quantitatively. (5-LS2-1) (5-LS1-1)(5-ESS3-1)(3-5-ETS1-1)(3-5-ETS1-3)</w:t>
            </w:r>
          </w:p>
          <w:p w:rsidR="00000000" w:rsidDel="00000000" w:rsidP="00000000" w:rsidRDefault="00000000" w:rsidRPr="00000000" w14:paraId="00000AA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MP.4 </w:t>
            </w:r>
            <w:r w:rsidDel="00000000" w:rsidR="00000000" w:rsidRPr="00000000">
              <w:rPr>
                <w:rFonts w:ascii="Times New Roman" w:cs="Times New Roman" w:eastAsia="Times New Roman" w:hAnsi="Times New Roman"/>
                <w:i w:val="1"/>
                <w:sz w:val="20"/>
                <w:szCs w:val="20"/>
                <w:rtl w:val="0"/>
              </w:rPr>
              <w:t xml:space="preserve">Model with mathematics. (5-LS2-1)(5-LS1-1)(5-ESS3-1)(3-5-ETS1-1)(3-5-ETS1-3)</w:t>
            </w:r>
          </w:p>
          <w:p w:rsidR="00000000" w:rsidDel="00000000" w:rsidP="00000000" w:rsidRDefault="00000000" w:rsidRPr="00000000" w14:paraId="00000AA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sz w:val="20"/>
                <w:szCs w:val="20"/>
                <w:rtl w:val="0"/>
              </w:rPr>
              <w:t xml:space="preserve">MP.5</w:t>
            </w:r>
            <w:r w:rsidDel="00000000" w:rsidR="00000000" w:rsidRPr="00000000">
              <w:rPr>
                <w:rFonts w:ascii="Times New Roman" w:cs="Times New Roman" w:eastAsia="Times New Roman" w:hAnsi="Times New Roman"/>
                <w:i w:val="1"/>
                <w:sz w:val="20"/>
                <w:szCs w:val="20"/>
                <w:rtl w:val="0"/>
              </w:rPr>
              <w:t xml:space="preserve"> Use appropriate tools strategically. (5-LS1-1) (3-5-ETS1-1)(3-5-ETS1-3)</w:t>
            </w:r>
          </w:p>
          <w:p w:rsidR="00000000" w:rsidDel="00000000" w:rsidP="00000000" w:rsidRDefault="00000000" w:rsidRPr="00000000" w14:paraId="00000AAE">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5.MD.A.1</w:t>
            </w:r>
            <w:r w:rsidDel="00000000" w:rsidR="00000000" w:rsidRPr="00000000">
              <w:rPr>
                <w:rFonts w:ascii="Times New Roman" w:cs="Times New Roman" w:eastAsia="Times New Roman" w:hAnsi="Times New Roman"/>
                <w:i w:val="1"/>
                <w:sz w:val="20"/>
                <w:szCs w:val="20"/>
                <w:rtl w:val="0"/>
              </w:rPr>
              <w:t xml:space="preserve"> Convert among different-sized standard measurement units within a given measurement system (e.g., convert 5 cm to 0.05 m), and use these conversions in solving multi-step, real world problems. (5-LS1-1) </w:t>
            </w:r>
          </w:p>
          <w:p w:rsidR="00000000" w:rsidDel="00000000" w:rsidP="00000000" w:rsidRDefault="00000000" w:rsidRPr="00000000" w14:paraId="00000AAF">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3-5.OA</w:t>
            </w:r>
            <w:r w:rsidDel="00000000" w:rsidR="00000000" w:rsidRPr="00000000">
              <w:rPr>
                <w:rFonts w:ascii="Times New Roman" w:cs="Times New Roman" w:eastAsia="Times New Roman" w:hAnsi="Times New Roman"/>
                <w:i w:val="1"/>
                <w:sz w:val="20"/>
                <w:szCs w:val="20"/>
                <w:rtl w:val="0"/>
              </w:rPr>
              <w:t xml:space="preserve"> Operations and Algebraic Thinking (3-5-ETS1-1),(3-5-ETS1-2)</w:t>
            </w:r>
          </w:p>
          <w:p w:rsidR="00000000" w:rsidDel="00000000" w:rsidP="00000000" w:rsidRDefault="00000000" w:rsidRPr="00000000" w14:paraId="00000AB0">
            <w:pPr>
              <w:widowControl w:val="0"/>
              <w:spacing w:line="240" w:lineRule="auto"/>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b w:val="1"/>
                <w:i w:val="1"/>
                <w:sz w:val="20"/>
                <w:szCs w:val="20"/>
                <w:u w:val="single"/>
                <w:rtl w:val="0"/>
              </w:rPr>
              <w:t xml:space="preserve">English-Language Arts:</w:t>
            </w:r>
          </w:p>
          <w:p w:rsidR="00000000" w:rsidDel="00000000" w:rsidP="00000000" w:rsidRDefault="00000000" w:rsidRPr="00000000" w14:paraId="00000AB1">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RI.5.7. </w:t>
            </w:r>
            <w:r w:rsidDel="00000000" w:rsidR="00000000" w:rsidRPr="00000000">
              <w:rPr>
                <w:rFonts w:ascii="Times New Roman" w:cs="Times New Roman" w:eastAsia="Times New Roman" w:hAnsi="Times New Roman"/>
                <w:i w:val="1"/>
                <w:sz w:val="20"/>
                <w:szCs w:val="20"/>
                <w:rtl w:val="0"/>
              </w:rPr>
              <w:t xml:space="preserve">Draw on information from multiple print or digital sources, demonstrating the ability to locate an answer to a question quickly or to solve a problem efficiently.</w:t>
            </w:r>
          </w:p>
          <w:p w:rsidR="00000000" w:rsidDel="00000000" w:rsidP="00000000" w:rsidRDefault="00000000" w:rsidRPr="00000000" w14:paraId="00000AB2">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RI.5.8. </w:t>
            </w:r>
            <w:r w:rsidDel="00000000" w:rsidR="00000000" w:rsidRPr="00000000">
              <w:rPr>
                <w:rFonts w:ascii="Times New Roman" w:cs="Times New Roman" w:eastAsia="Times New Roman" w:hAnsi="Times New Roman"/>
                <w:i w:val="1"/>
                <w:sz w:val="20"/>
                <w:szCs w:val="20"/>
                <w:rtl w:val="0"/>
              </w:rPr>
              <w:t xml:space="preserve">Explain how an author uses reasons and evidence to support particular points in a text, identifying which reasons and evidence support which point(s).</w:t>
            </w:r>
          </w:p>
          <w:p w:rsidR="00000000" w:rsidDel="00000000" w:rsidP="00000000" w:rsidRDefault="00000000" w:rsidRPr="00000000" w14:paraId="00000AB3">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RF.5.4.</w:t>
            </w:r>
            <w:r w:rsidDel="00000000" w:rsidR="00000000" w:rsidRPr="00000000">
              <w:rPr>
                <w:rFonts w:ascii="Times New Roman" w:cs="Times New Roman" w:eastAsia="Times New Roman" w:hAnsi="Times New Roman"/>
                <w:i w:val="1"/>
                <w:sz w:val="20"/>
                <w:szCs w:val="20"/>
                <w:rtl w:val="0"/>
              </w:rPr>
              <w:t xml:space="preserve"> Read with sufficient accuracy and fluency to support comprehension. A. Read grade-level text with purpose and understanding.</w:t>
            </w:r>
          </w:p>
          <w:p w:rsidR="00000000" w:rsidDel="00000000" w:rsidP="00000000" w:rsidRDefault="00000000" w:rsidRPr="00000000" w14:paraId="00000AB4">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W.5.2</w:t>
            </w:r>
            <w:r w:rsidDel="00000000" w:rsidR="00000000" w:rsidRPr="00000000">
              <w:rPr>
                <w:rFonts w:ascii="Times New Roman" w:cs="Times New Roman" w:eastAsia="Times New Roman" w:hAnsi="Times New Roman"/>
                <w:i w:val="1"/>
                <w:sz w:val="20"/>
                <w:szCs w:val="20"/>
                <w:rtl w:val="0"/>
              </w:rPr>
              <w:t xml:space="preserve">. Write informative/explanatory texts to examine a topic and convey ideas and information clearly. </w:t>
            </w:r>
          </w:p>
          <w:p w:rsidR="00000000" w:rsidDel="00000000" w:rsidP="00000000" w:rsidRDefault="00000000" w:rsidRPr="00000000" w14:paraId="00000AB5">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A. Introduce a topic clearly to provide a focus and group related information logically; include text features such as headings, illustrations, and multimedia when useful to aiding comprehension. </w:t>
            </w:r>
          </w:p>
          <w:p w:rsidR="00000000" w:rsidDel="00000000" w:rsidP="00000000" w:rsidRDefault="00000000" w:rsidRPr="00000000" w14:paraId="00000AB6">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B. Develop the topic with facts, definitions, concrete details, quotations, or other information and examples related to the topic. </w:t>
            </w:r>
          </w:p>
          <w:p w:rsidR="00000000" w:rsidDel="00000000" w:rsidP="00000000" w:rsidRDefault="00000000" w:rsidRPr="00000000" w14:paraId="00000AB7">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 Link ideas within paragraphs and sections of information using words, phrases, and clauses (e.g., in contrast, especially). </w:t>
            </w:r>
          </w:p>
          <w:p w:rsidR="00000000" w:rsidDel="00000000" w:rsidP="00000000" w:rsidRDefault="00000000" w:rsidRPr="00000000" w14:paraId="00000AB8">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 Use precise language and domain-specific vocabulary to inform about or explain the topic. </w:t>
            </w:r>
          </w:p>
          <w:p w:rsidR="00000000" w:rsidDel="00000000" w:rsidP="00000000" w:rsidRDefault="00000000" w:rsidRPr="00000000" w14:paraId="00000AB9">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 Provide a conclusion related to the information of explanation presented. </w:t>
            </w:r>
          </w:p>
          <w:p w:rsidR="00000000" w:rsidDel="00000000" w:rsidP="00000000" w:rsidRDefault="00000000" w:rsidRPr="00000000" w14:paraId="00000ABA">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W.5.4.</w:t>
            </w:r>
            <w:r w:rsidDel="00000000" w:rsidR="00000000" w:rsidRPr="00000000">
              <w:rPr>
                <w:rFonts w:ascii="Times New Roman" w:cs="Times New Roman" w:eastAsia="Times New Roman" w:hAnsi="Times New Roman"/>
                <w:i w:val="1"/>
                <w:sz w:val="20"/>
                <w:szCs w:val="20"/>
                <w:rtl w:val="0"/>
              </w:rPr>
              <w:t xml:space="preserve"> Produce clear and coherent writing in which the development and organization are appropriate to task, purpose, and audience. (Grade-specific expectations for writing types are defined in standards 1–3 above.) </w:t>
            </w:r>
          </w:p>
          <w:p w:rsidR="00000000" w:rsidDel="00000000" w:rsidP="00000000" w:rsidRDefault="00000000" w:rsidRPr="00000000" w14:paraId="00000ABB">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W.5.5. </w:t>
            </w:r>
            <w:r w:rsidDel="00000000" w:rsidR="00000000" w:rsidRPr="00000000">
              <w:rPr>
                <w:rFonts w:ascii="Times New Roman" w:cs="Times New Roman" w:eastAsia="Times New Roman" w:hAnsi="Times New Roman"/>
                <w:i w:val="1"/>
                <w:sz w:val="20"/>
                <w:szCs w:val="20"/>
                <w:rtl w:val="0"/>
              </w:rPr>
              <w:t xml:space="preserve">With guidance and support from peers and adults, develop and strengthen writing as needed by planning, revising, editing, rewriting, or trying a new approach.</w:t>
            </w:r>
          </w:p>
          <w:p w:rsidR="00000000" w:rsidDel="00000000" w:rsidP="00000000" w:rsidRDefault="00000000" w:rsidRPr="00000000" w14:paraId="00000ABC">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W.5.8.</w:t>
            </w:r>
            <w:r w:rsidDel="00000000" w:rsidR="00000000" w:rsidRPr="00000000">
              <w:rPr>
                <w:rFonts w:ascii="Times New Roman" w:cs="Times New Roman" w:eastAsia="Times New Roman" w:hAnsi="Times New Roman"/>
                <w:i w:val="1"/>
                <w:sz w:val="20"/>
                <w:szCs w:val="20"/>
                <w:rtl w:val="0"/>
              </w:rPr>
              <w:t xml:space="preserve"> Recall relevant information from experiences or gather relevant information from print and digital sources; summarize or paraphrase information in notes and finished work, and provide a list of sources.</w:t>
            </w:r>
          </w:p>
          <w:p w:rsidR="00000000" w:rsidDel="00000000" w:rsidP="00000000" w:rsidRDefault="00000000" w:rsidRPr="00000000" w14:paraId="00000ABD">
            <w:pPr>
              <w:widowControl w:val="0"/>
              <w:spacing w:line="240"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W.5.9</w:t>
            </w:r>
            <w:r w:rsidDel="00000000" w:rsidR="00000000" w:rsidRPr="00000000">
              <w:rPr>
                <w:rFonts w:ascii="Times New Roman" w:cs="Times New Roman" w:eastAsia="Times New Roman" w:hAnsi="Times New Roman"/>
                <w:i w:val="1"/>
                <w:sz w:val="20"/>
                <w:szCs w:val="20"/>
                <w:rtl w:val="0"/>
              </w:rPr>
              <w:t xml:space="preserve">. Draw evidence from literary or informational texts to support analysis, reflection, and research. </w:t>
            </w:r>
          </w:p>
          <w:p w:rsidR="00000000" w:rsidDel="00000000" w:rsidP="00000000" w:rsidRDefault="00000000" w:rsidRPr="00000000" w14:paraId="00000ABE">
            <w:pPr>
              <w:widowControl w:val="0"/>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i w:val="1"/>
                <w:sz w:val="20"/>
                <w:szCs w:val="20"/>
                <w:rtl w:val="0"/>
              </w:rPr>
              <w:t xml:space="preserve">B. Apply grade 5 Reading standards to informational texts (e.g., “Explain how an author uses reasons and evidence to support particular points in a text, identifying which reasons and evidence support which point[s]”).</w:t>
            </w:r>
            <w:r w:rsidDel="00000000" w:rsidR="00000000" w:rsidRPr="00000000">
              <w:rPr>
                <w:rtl w:val="0"/>
              </w:rPr>
            </w:r>
          </w:p>
          <w:p w:rsidR="00000000" w:rsidDel="00000000" w:rsidP="00000000" w:rsidRDefault="00000000" w:rsidRPr="00000000" w14:paraId="00000ABF">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C4">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Integration of 21st Century Themes and Skills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AC9">
            <w:pPr>
              <w:widowControl w:val="0"/>
              <w:spacing w:line="240" w:lineRule="auto"/>
              <w:ind w:left="319" w:hanging="360"/>
              <w:rPr>
                <w:rFonts w:ascii="Times New Roman" w:cs="Times New Roman" w:eastAsia="Times New Roman" w:hAnsi="Times New Roman"/>
                <w:b w:val="1"/>
                <w:sz w:val="20"/>
                <w:szCs w:val="20"/>
              </w:rPr>
            </w:pPr>
            <w:hyperlink r:id="rId255">
              <w:r w:rsidDel="00000000" w:rsidR="00000000" w:rsidRPr="00000000">
                <w:rPr>
                  <w:rFonts w:ascii="Times New Roman" w:cs="Times New Roman" w:eastAsia="Times New Roman" w:hAnsi="Times New Roman"/>
                  <w:b w:val="1"/>
                  <w:color w:val="1155cc"/>
                  <w:sz w:val="20"/>
                  <w:szCs w:val="20"/>
                  <w:u w:val="single"/>
                  <w:rtl w:val="0"/>
                </w:rPr>
                <w:t xml:space="preserve">21st Century Skills/ Career Ready Practices:</w:t>
              </w:r>
            </w:hyperlink>
            <w:r w:rsidDel="00000000" w:rsidR="00000000" w:rsidRPr="00000000">
              <w:rPr>
                <w:rtl w:val="0"/>
              </w:rPr>
            </w:r>
          </w:p>
          <w:p w:rsidR="00000000" w:rsidDel="00000000" w:rsidP="00000000" w:rsidRDefault="00000000" w:rsidRPr="00000000" w14:paraId="00000ACA">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ACD">
            <w:pPr>
              <w:widowControl w:val="0"/>
              <w:spacing w:line="240" w:lineRule="auto"/>
              <w:ind w:left="-41.000000000000014"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 Act as a responsible and contributing citizen and employee. </w:t>
            </w:r>
          </w:p>
          <w:p w:rsidR="00000000" w:rsidDel="00000000" w:rsidP="00000000" w:rsidRDefault="00000000" w:rsidRPr="00000000" w14:paraId="00000ACE">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CRP2. Apply appropriate academic and technical skills. </w:t>
            </w:r>
          </w:p>
          <w:p w:rsidR="00000000" w:rsidDel="00000000" w:rsidP="00000000" w:rsidRDefault="00000000" w:rsidRPr="00000000" w14:paraId="00000ACF">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CRP3. Attend to personal health and financial well-being.</w:t>
            </w:r>
          </w:p>
          <w:p w:rsidR="00000000" w:rsidDel="00000000" w:rsidP="00000000" w:rsidRDefault="00000000" w:rsidRPr="00000000" w14:paraId="00000AD0">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CRP4. Communicate clearly and effectively and with reason. </w:t>
            </w:r>
          </w:p>
          <w:p w:rsidR="00000000" w:rsidDel="00000000" w:rsidP="00000000" w:rsidRDefault="00000000" w:rsidRPr="00000000" w14:paraId="00000AD1">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CRP5. Consider the environmental, social and economic impacts of decisions. </w:t>
            </w:r>
          </w:p>
          <w:p w:rsidR="00000000" w:rsidDel="00000000" w:rsidP="00000000" w:rsidRDefault="00000000" w:rsidRPr="00000000" w14:paraId="00000AD2">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CRP6. Demonstrate creativity and innovation.</w:t>
            </w:r>
          </w:p>
          <w:p w:rsidR="00000000" w:rsidDel="00000000" w:rsidP="00000000" w:rsidRDefault="00000000" w:rsidRPr="00000000" w14:paraId="00000AD3">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CRP7. Employ valid and reliable research strategies. </w:t>
            </w:r>
          </w:p>
          <w:p w:rsidR="00000000" w:rsidDel="00000000" w:rsidP="00000000" w:rsidRDefault="00000000" w:rsidRPr="00000000" w14:paraId="00000AD4">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CRP8. Utilize critical thinking to make sense of problems and persevere in solving them.</w:t>
            </w:r>
          </w:p>
          <w:p w:rsidR="00000000" w:rsidDel="00000000" w:rsidP="00000000" w:rsidRDefault="00000000" w:rsidRPr="00000000" w14:paraId="00000AD5">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CRP9. Model integrity, ethical leadership and effective management. </w:t>
            </w:r>
          </w:p>
          <w:p w:rsidR="00000000" w:rsidDel="00000000" w:rsidP="00000000" w:rsidRDefault="00000000" w:rsidRPr="00000000" w14:paraId="00000AD6">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CRP10. Plan education and career paths aligned to personal goals. </w:t>
            </w:r>
          </w:p>
          <w:p w:rsidR="00000000" w:rsidDel="00000000" w:rsidP="00000000" w:rsidRDefault="00000000" w:rsidRPr="00000000" w14:paraId="00000AD7">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CRP11. Use technology to enhance productivity. </w:t>
            </w:r>
          </w:p>
          <w:p w:rsidR="00000000" w:rsidDel="00000000" w:rsidP="00000000" w:rsidRDefault="00000000" w:rsidRPr="00000000" w14:paraId="00000AD8">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CRP12. Work productively in teams while using cultural global competence.</w:t>
            </w:r>
          </w:p>
          <w:p w:rsidR="00000000" w:rsidDel="00000000" w:rsidP="00000000" w:rsidRDefault="00000000" w:rsidRPr="00000000" w14:paraId="00000AD9">
            <w:pPr>
              <w:widowControl w:val="0"/>
              <w:spacing w:line="240" w:lineRule="auto"/>
              <w:ind w:left="319" w:hanging="360"/>
              <w:rPr>
                <w:rFonts w:ascii="Times New Roman" w:cs="Times New Roman" w:eastAsia="Times New Roman" w:hAnsi="Times New Roman"/>
                <w:b w:val="1"/>
                <w:sz w:val="20"/>
                <w:szCs w:val="20"/>
              </w:rPr>
            </w:pPr>
            <w:hyperlink r:id="rId256">
              <w:r w:rsidDel="00000000" w:rsidR="00000000" w:rsidRPr="00000000">
                <w:rPr>
                  <w:rFonts w:ascii="Times New Roman" w:cs="Times New Roman" w:eastAsia="Times New Roman" w:hAnsi="Times New Roman"/>
                  <w:b w:val="1"/>
                  <w:color w:val="1155cc"/>
                  <w:sz w:val="20"/>
                  <w:szCs w:val="20"/>
                  <w:u w:val="single"/>
                  <w:rtl w:val="0"/>
                </w:rPr>
                <w:t xml:space="preserve">Link to GHS Career Standards 9.2Crosswalk Doc</w:t>
              </w:r>
            </w:hyperlink>
            <w:r w:rsidDel="00000000" w:rsidR="00000000" w:rsidRPr="00000000">
              <w:rPr>
                <w:rtl w:val="0"/>
              </w:rPr>
            </w:r>
          </w:p>
          <w:p w:rsidR="00000000" w:rsidDel="00000000" w:rsidP="00000000" w:rsidRDefault="00000000" w:rsidRPr="00000000" w14:paraId="00000ADA">
            <w:pPr>
              <w:widowControl w:val="0"/>
              <w:spacing w:line="240" w:lineRule="auto"/>
              <w:ind w:left="319" w:hanging="360"/>
              <w:rPr>
                <w:rFonts w:ascii="Times New Roman" w:cs="Times New Roman" w:eastAsia="Times New Roman" w:hAnsi="Times New Roman"/>
                <w:b w:val="1"/>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DC">
            <w:pPr>
              <w:widowControl w:val="0"/>
              <w:spacing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2014 Technology Standards</w:t>
            </w:r>
          </w:p>
        </w:tc>
      </w:tr>
      <w:tr>
        <w:trPr>
          <w:cantSplit w:val="0"/>
          <w:trHeight w:val="240" w:hRule="atLeast"/>
          <w:tblHeader w:val="0"/>
        </w:trPr>
        <w:tc>
          <w:tcPr>
            <w:gridSpan w:val="3"/>
            <w:tcBorders>
              <w:bottom w:color="000000" w:space="0" w:sz="18" w:val="single"/>
            </w:tcBorders>
            <w:shd w:fill="ffffff" w:val="clear"/>
          </w:tcPr>
          <w:p w:rsidR="00000000" w:rsidDel="00000000" w:rsidP="00000000" w:rsidRDefault="00000000" w:rsidRPr="00000000" w14:paraId="00000AE1">
            <w:pPr>
              <w:widowControl w:val="0"/>
              <w:spacing w:line="240" w:lineRule="auto"/>
              <w:ind w:left="319" w:hanging="360"/>
              <w:rPr>
                <w:rFonts w:ascii="Times New Roman" w:cs="Times New Roman" w:eastAsia="Times New Roman" w:hAnsi="Times New Roman"/>
                <w:b w:val="1"/>
                <w:sz w:val="20"/>
                <w:szCs w:val="20"/>
              </w:rPr>
            </w:pPr>
            <w:hyperlink r:id="rId257">
              <w:r w:rsidDel="00000000" w:rsidR="00000000" w:rsidRPr="00000000">
                <w:rPr>
                  <w:rFonts w:ascii="Times New Roman" w:cs="Times New Roman" w:eastAsia="Times New Roman" w:hAnsi="Times New Roman"/>
                  <w:b w:val="1"/>
                  <w:color w:val="1155cc"/>
                  <w:sz w:val="20"/>
                  <w:szCs w:val="20"/>
                  <w:u w:val="single"/>
                  <w:rtl w:val="0"/>
                </w:rPr>
                <w:t xml:space="preserve">2014 NJ Technology Standards:</w:t>
              </w:r>
            </w:hyperlink>
            <w:r w:rsidDel="00000000" w:rsidR="00000000" w:rsidRPr="00000000">
              <w:rPr>
                <w:rtl w:val="0"/>
              </w:rPr>
            </w:r>
          </w:p>
          <w:p w:rsidR="00000000" w:rsidDel="00000000" w:rsidP="00000000" w:rsidRDefault="00000000" w:rsidRPr="00000000" w14:paraId="00000AE2">
            <w:pPr>
              <w:widowControl w:val="0"/>
              <w:spacing w:line="240" w:lineRule="auto"/>
              <w:jc w:val="center"/>
              <w:rPr>
                <w:rFonts w:ascii="Times New Roman" w:cs="Times New Roman" w:eastAsia="Times New Roman" w:hAnsi="Times New Roman"/>
                <w:sz w:val="20"/>
                <w:szCs w:val="20"/>
              </w:rPr>
            </w:pPr>
            <w:r w:rsidDel="00000000" w:rsidR="00000000" w:rsidRPr="00000000">
              <w:rPr>
                <w:rtl w:val="0"/>
              </w:rPr>
            </w:r>
          </w:p>
        </w:tc>
        <w:tc>
          <w:tcPr>
            <w:gridSpan w:val="2"/>
            <w:tcBorders>
              <w:bottom w:color="000000" w:space="0" w:sz="18" w:val="single"/>
            </w:tcBorders>
            <w:shd w:fill="ffffff" w:val="clear"/>
          </w:tcPr>
          <w:p w:rsidR="00000000" w:rsidDel="00000000" w:rsidP="00000000" w:rsidRDefault="00000000" w:rsidRPr="00000000" w14:paraId="00000AE5">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8.1 Educational Technology</w:t>
            </w:r>
            <w:r w:rsidDel="00000000" w:rsidR="00000000" w:rsidRPr="00000000">
              <w:rPr>
                <w:rFonts w:ascii="Times New Roman" w:cs="Times New Roman" w:eastAsia="Times New Roman" w:hAnsi="Times New Roman"/>
                <w:sz w:val="20"/>
                <w:szCs w:val="20"/>
                <w:rtl w:val="0"/>
              </w:rPr>
              <w:t xml:space="preserve"> (</w:t>
            </w:r>
            <w:hyperlink r:id="rId258">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59">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AE6">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All students will use digital tools to access, manage, evaluate, and synthesize information in order to solve problems individually and collaborate and create and communicate knowledge.</w:t>
            </w:r>
          </w:p>
          <w:p w:rsidR="00000000" w:rsidDel="00000000" w:rsidP="00000000" w:rsidRDefault="00000000" w:rsidRPr="00000000" w14:paraId="00000AE7">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AE8">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8.2 Technology Education, Engineering, Design and Computational Thinking - Programming</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AE9">
            <w:pPr>
              <w:widowControl w:val="0"/>
              <w:shd w:fill="ffffff" w:val="clear"/>
              <w:spacing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hyperlink r:id="rId260">
              <w:r w:rsidDel="00000000" w:rsidR="00000000" w:rsidRPr="00000000">
                <w:rPr>
                  <w:rFonts w:ascii="Times New Roman" w:cs="Times New Roman" w:eastAsia="Times New Roman" w:hAnsi="Times New Roman"/>
                  <w:color w:val="0000aa"/>
                  <w:sz w:val="20"/>
                  <w:szCs w:val="20"/>
                  <w:u w:val="single"/>
                  <w:rtl w:val="0"/>
                </w:rPr>
                <w:t xml:space="preserve">Word</w:t>
              </w:r>
            </w:hyperlink>
            <w:r w:rsidDel="00000000" w:rsidR="00000000" w:rsidRPr="00000000">
              <w:rPr>
                <w:rFonts w:ascii="Times New Roman" w:cs="Times New Roman" w:eastAsia="Times New Roman" w:hAnsi="Times New Roman"/>
                <w:sz w:val="20"/>
                <w:szCs w:val="20"/>
                <w:rtl w:val="0"/>
              </w:rPr>
              <w:t xml:space="preserve"> | </w:t>
            </w:r>
            <w:hyperlink r:id="rId261">
              <w:r w:rsidDel="00000000" w:rsidR="00000000" w:rsidRPr="00000000">
                <w:rPr>
                  <w:rFonts w:ascii="Times New Roman" w:cs="Times New Roman" w:eastAsia="Times New Roman" w:hAnsi="Times New Roman"/>
                  <w:color w:val="0000aa"/>
                  <w:sz w:val="20"/>
                  <w:szCs w:val="20"/>
                  <w:u w:val="single"/>
                  <w:rtl w:val="0"/>
                </w:rPr>
                <w:t xml:space="preserve">PDF</w:t>
              </w:r>
            </w:hyperlink>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AEA">
            <w:pPr>
              <w:widowControl w:val="0"/>
              <w:shd w:fill="ffffff" w:val="clear"/>
              <w:spacing w:line="24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All students will develop an understanding of the nature and impact of technology, engineering, technological design, computational thinking and the designed world as they relate to the individual, global society, and the environment.</w:t>
            </w:r>
            <w:r w:rsidDel="00000000" w:rsidR="00000000" w:rsidRPr="00000000">
              <w:rPr>
                <w:rtl w:val="0"/>
              </w:rPr>
            </w:r>
          </w:p>
          <w:p w:rsidR="00000000" w:rsidDel="00000000" w:rsidP="00000000" w:rsidRDefault="00000000" w:rsidRPr="00000000" w14:paraId="00000AEB">
            <w:pPr>
              <w:widowControl w:val="0"/>
              <w:spacing w:line="240" w:lineRule="auto"/>
              <w:ind w:left="319" w:hanging="36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AEC">
            <w:pPr>
              <w:widowControl w:val="0"/>
              <w:shd w:fill="ffffff" w:val="clear"/>
              <w:spacing w:line="240" w:lineRule="auto"/>
              <w:rPr>
                <w:rFonts w:ascii="Times New Roman" w:cs="Times New Roman" w:eastAsia="Times New Roman" w:hAnsi="Times New Roman"/>
                <w:sz w:val="20"/>
                <w:szCs w:val="20"/>
              </w:rPr>
            </w:pPr>
            <w:r w:rsidDel="00000000" w:rsidR="00000000" w:rsidRPr="00000000">
              <w:rPr>
                <w:sz w:val="20"/>
                <w:szCs w:val="20"/>
                <w:rtl w:val="0"/>
              </w:rPr>
              <w:t xml:space="preserve">Please see relevant projects for technology standards </w:t>
            </w:r>
            <w:hyperlink r:id="rId262">
              <w:r w:rsidDel="00000000" w:rsidR="00000000" w:rsidRPr="00000000">
                <w:rPr>
                  <w:color w:val="1155cc"/>
                  <w:sz w:val="20"/>
                  <w:szCs w:val="20"/>
                  <w:u w:val="single"/>
                  <w:rtl w:val="0"/>
                </w:rPr>
                <w:t xml:space="preserve">8.1</w:t>
              </w:r>
            </w:hyperlink>
            <w:r w:rsidDel="00000000" w:rsidR="00000000" w:rsidRPr="00000000">
              <w:rPr>
                <w:sz w:val="20"/>
                <w:szCs w:val="20"/>
                <w:rtl w:val="0"/>
              </w:rPr>
              <w:t xml:space="preserve"> and </w:t>
            </w:r>
            <w:hyperlink r:id="rId263">
              <w:r w:rsidDel="00000000" w:rsidR="00000000" w:rsidRPr="00000000">
                <w:rPr>
                  <w:color w:val="1155cc"/>
                  <w:sz w:val="20"/>
                  <w:szCs w:val="20"/>
                  <w:u w:val="single"/>
                  <w:rtl w:val="0"/>
                </w:rPr>
                <w:t xml:space="preserve">8.2</w:t>
              </w:r>
            </w:hyperlink>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AED">
            <w:pPr>
              <w:widowControl w:val="0"/>
              <w:spacing w:line="240" w:lineRule="auto"/>
              <w:ind w:left="-41.000000000000014" w:firstLine="0"/>
              <w:rPr>
                <w:rFonts w:ascii="Times New Roman" w:cs="Times New Roman" w:eastAsia="Times New Roman" w:hAnsi="Times New Roman"/>
                <w:sz w:val="20"/>
                <w:szCs w:val="20"/>
              </w:rPr>
            </w:pPr>
            <w:r w:rsidDel="00000000" w:rsidR="00000000" w:rsidRPr="00000000">
              <w:rPr>
                <w:rtl w:val="0"/>
              </w:rPr>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c6d9f1" w:val="clear"/>
          </w:tcPr>
          <w:p w:rsidR="00000000" w:rsidDel="00000000" w:rsidP="00000000" w:rsidRDefault="00000000" w:rsidRPr="00000000" w14:paraId="00000AEF">
            <w:pPr>
              <w:widowControl w:val="0"/>
              <w:spacing w:line="240" w:lineRule="auto"/>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Differentiation / Accommodations / Modifications</w:t>
            </w:r>
          </w:p>
        </w:tc>
      </w:tr>
      <w:tr>
        <w:trPr>
          <w:cantSplit w:val="0"/>
          <w:trHeight w:val="240" w:hRule="atLeast"/>
          <w:tblHeader w:val="0"/>
        </w:trPr>
        <w:tc>
          <w:tcPr>
            <w:gridSpan w:val="5"/>
            <w:tcBorders>
              <w:top w:color="000000" w:space="0" w:sz="18" w:val="single"/>
              <w:left w:color="000000" w:space="0" w:sz="18" w:val="single"/>
              <w:bottom w:color="000000" w:space="0" w:sz="18" w:val="single"/>
              <w:right w:color="000000" w:space="0" w:sz="18" w:val="single"/>
            </w:tcBorders>
            <w:shd w:fill="ffffff" w:val="clear"/>
          </w:tcPr>
          <w:p w:rsidR="00000000" w:rsidDel="00000000" w:rsidP="00000000" w:rsidRDefault="00000000" w:rsidRPr="00000000" w14:paraId="00000AF4">
            <w:pPr>
              <w:widowControl w:val="0"/>
              <w:spacing w:line="240" w:lineRule="auto"/>
              <w:rPr>
                <w:rFonts w:ascii="Times New Roman" w:cs="Times New Roman" w:eastAsia="Times New Roman" w:hAnsi="Times New Roman"/>
                <w:b w:val="1"/>
                <w:sz w:val="20"/>
                <w:szCs w:val="20"/>
              </w:rPr>
            </w:pPr>
            <w:hyperlink r:id="rId264">
              <w:r w:rsidDel="00000000" w:rsidR="00000000" w:rsidRPr="00000000">
                <w:rPr>
                  <w:rFonts w:ascii="Times New Roman" w:cs="Times New Roman" w:eastAsia="Times New Roman" w:hAnsi="Times New Roman"/>
                  <w:b w:val="1"/>
                  <w:color w:val="1155cc"/>
                  <w:sz w:val="24"/>
                  <w:szCs w:val="24"/>
                  <w:u w:val="single"/>
                  <w:rtl w:val="0"/>
                </w:rPr>
                <w:t xml:space="preserve">See Appendix 3: Differentiation - Modifications - Accommodations</w:t>
              </w:r>
            </w:hyperlink>
            <w:r w:rsidDel="00000000" w:rsidR="00000000" w:rsidRPr="00000000">
              <w:rPr>
                <w:rtl w:val="0"/>
              </w:rPr>
            </w:r>
          </w:p>
          <w:p w:rsidR="00000000" w:rsidDel="00000000" w:rsidP="00000000" w:rsidRDefault="00000000" w:rsidRPr="00000000" w14:paraId="00000AF5">
            <w:pPr>
              <w:widowControl w:val="0"/>
              <w:spacing w:line="240" w:lineRule="auto"/>
              <w:jc w:val="center"/>
              <w:rPr>
                <w:rFonts w:ascii="Times New Roman" w:cs="Times New Roman" w:eastAsia="Times New Roman" w:hAnsi="Times New Roman"/>
                <w:b w:val="1"/>
                <w:sz w:val="20"/>
                <w:szCs w:val="20"/>
              </w:rPr>
            </w:pPr>
            <w:r w:rsidDel="00000000" w:rsidR="00000000" w:rsidRPr="00000000">
              <w:rPr>
                <w:rtl w:val="0"/>
              </w:rPr>
            </w:r>
          </w:p>
        </w:tc>
      </w:tr>
    </w:tbl>
    <w:p w:rsidR="00000000" w:rsidDel="00000000" w:rsidP="00000000" w:rsidRDefault="00000000" w:rsidRPr="00000000" w14:paraId="00000AFA">
      <w:pPr>
        <w:rPr/>
      </w:pPr>
      <w:r w:rsidDel="00000000" w:rsidR="00000000" w:rsidRPr="00000000">
        <w:rPr>
          <w:rtl w:val="0"/>
        </w:rPr>
        <w:tab/>
      </w:r>
    </w:p>
    <w:p w:rsidR="00000000" w:rsidDel="00000000" w:rsidP="00000000" w:rsidRDefault="00000000" w:rsidRPr="00000000" w14:paraId="00000AFB">
      <w:pPr>
        <w:rPr/>
      </w:pPr>
      <w:r w:rsidDel="00000000" w:rsidR="00000000" w:rsidRPr="00000000">
        <w:rPr>
          <w:rtl w:val="0"/>
        </w:rPr>
      </w:r>
    </w:p>
    <w:sectPr>
      <w:type w:val="nextPage"/>
      <w:pgSz w:h="12240" w:w="15840" w:orient="landscape"/>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6">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rFonts w:ascii="Arial" w:cs="Arial" w:eastAsia="Arial" w:hAnsi="Arial"/>
        <w:color w:val="000000"/>
      </w:rPr>
    </w:lvl>
    <w:lvl w:ilvl="1">
      <w:start w:val="1"/>
      <w:numFmt w:val="bullet"/>
      <w:lvlText w:val="o"/>
      <w:lvlJc w:val="left"/>
      <w:pPr>
        <w:ind w:left="1440" w:hanging="360"/>
      </w:pPr>
      <w:rPr>
        <w:rFonts w:ascii="Arial" w:cs="Arial" w:eastAsia="Arial" w:hAnsi="Arial"/>
      </w:rPr>
    </w:lvl>
    <w:lvl w:ilvl="2">
      <w:start w:val="1"/>
      <w:numFmt w:val="bullet"/>
      <w:lvlText w:val="▪"/>
      <w:lvlJc w:val="left"/>
      <w:pPr>
        <w:ind w:left="2160" w:hanging="360"/>
      </w:pPr>
      <w:rPr>
        <w:rFonts w:ascii="Arial" w:cs="Arial" w:eastAsia="Arial" w:hAnsi="Arial"/>
      </w:rPr>
    </w:lvl>
    <w:lvl w:ilvl="3">
      <w:start w:val="1"/>
      <w:numFmt w:val="bullet"/>
      <w:lvlText w:val="●"/>
      <w:lvlJc w:val="left"/>
      <w:pPr>
        <w:ind w:left="2880" w:hanging="360"/>
      </w:pPr>
      <w:rPr>
        <w:rFonts w:ascii="Arial" w:cs="Arial" w:eastAsia="Arial" w:hAnsi="Arial"/>
      </w:rPr>
    </w:lvl>
    <w:lvl w:ilvl="4">
      <w:start w:val="1"/>
      <w:numFmt w:val="bullet"/>
      <w:lvlText w:val="o"/>
      <w:lvlJc w:val="left"/>
      <w:pPr>
        <w:ind w:left="3600" w:hanging="360"/>
      </w:pPr>
      <w:rPr>
        <w:rFonts w:ascii="Arial" w:cs="Arial" w:eastAsia="Arial" w:hAnsi="Arial"/>
      </w:rPr>
    </w:lvl>
    <w:lvl w:ilvl="5">
      <w:start w:val="1"/>
      <w:numFmt w:val="bullet"/>
      <w:lvlText w:val="▪"/>
      <w:lvlJc w:val="left"/>
      <w:pPr>
        <w:ind w:left="4320" w:hanging="360"/>
      </w:pPr>
      <w:rPr>
        <w:rFonts w:ascii="Arial" w:cs="Arial" w:eastAsia="Arial" w:hAnsi="Arial"/>
      </w:rPr>
    </w:lvl>
    <w:lvl w:ilvl="6">
      <w:start w:val="1"/>
      <w:numFmt w:val="bullet"/>
      <w:lvlText w:val="●"/>
      <w:lvlJc w:val="left"/>
      <w:pPr>
        <w:ind w:left="5040" w:hanging="360"/>
      </w:pPr>
      <w:rPr>
        <w:rFonts w:ascii="Arial" w:cs="Arial" w:eastAsia="Arial" w:hAnsi="Arial"/>
      </w:rPr>
    </w:lvl>
    <w:lvl w:ilvl="7">
      <w:start w:val="1"/>
      <w:numFmt w:val="bullet"/>
      <w:lvlText w:val="o"/>
      <w:lvlJc w:val="left"/>
      <w:pPr>
        <w:ind w:left="5760" w:hanging="360"/>
      </w:pPr>
      <w:rPr>
        <w:rFonts w:ascii="Arial" w:cs="Arial" w:eastAsia="Arial" w:hAnsi="Arial"/>
      </w:rPr>
    </w:lvl>
    <w:lvl w:ilvl="8">
      <w:start w:val="1"/>
      <w:numFmt w:val="bullet"/>
      <w:lvlText w:val="▪"/>
      <w:lvlJc w:val="left"/>
      <w:pPr>
        <w:ind w:left="6480" w:hanging="360"/>
      </w:pPr>
      <w:rPr>
        <w:rFonts w:ascii="Arial" w:cs="Arial" w:eastAsia="Arial" w:hAnsi="Arial"/>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6">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7">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8">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9">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0">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1">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2">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3">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4">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5">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6">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7">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18">
    <w:basedOn w:val="TableNormal"/>
    <w:pPr/>
    <w:rPr/>
    <w:tblPr>
      <w:tblStyleRowBandSize w:val="1"/>
      <w:tblStyleColBandSize w:val="1"/>
      <w:tblCellMar>
        <w:top w:w="0.0" w:type="dxa"/>
        <w:left w:w="115.0" w:type="dxa"/>
        <w:bottom w:w="0.0" w:type="dxa"/>
        <w:right w:w="115.0" w:type="dxa"/>
      </w:tblCellMar>
    </w:tblPr>
  </w:style>
  <w:style w:type="table" w:styleId="Table19">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0">
    <w:basedOn w:val="TableNormal"/>
    <w:pPr/>
    <w:rPr/>
    <w:tblPr>
      <w:tblStyleRowBandSize w:val="1"/>
      <w:tblStyleColBandSize w:val="1"/>
      <w:tblCellMar>
        <w:top w:w="0.0" w:type="dxa"/>
        <w:left w:w="115.0" w:type="dxa"/>
        <w:bottom w:w="0.0" w:type="dxa"/>
        <w:right w:w="115.0" w:type="dxa"/>
      </w:tblCellMar>
    </w:tblPr>
  </w:style>
  <w:style w:type="table" w:styleId="Table21">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2">
    <w:basedOn w:val="TableNormal"/>
    <w:pPr/>
    <w:rPr/>
    <w:tblPr>
      <w:tblStyleRowBandSize w:val="1"/>
      <w:tblStyleColBandSize w:val="1"/>
      <w:tblCellMar>
        <w:top w:w="0.0" w:type="dxa"/>
        <w:left w:w="115.0" w:type="dxa"/>
        <w:bottom w:w="0.0" w:type="dxa"/>
        <w:right w:w="115.0" w:type="dxa"/>
      </w:tblCellMar>
    </w:tblPr>
  </w:style>
  <w:style w:type="table" w:styleId="Table23">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4">
    <w:basedOn w:val="TableNormal"/>
    <w:pPr/>
    <w:rPr/>
    <w:tblPr>
      <w:tblStyleRowBandSize w:val="1"/>
      <w:tblStyleColBandSize w:val="1"/>
      <w:tblCellMar>
        <w:top w:w="0.0" w:type="dxa"/>
        <w:left w:w="115.0" w:type="dxa"/>
        <w:bottom w:w="0.0" w:type="dxa"/>
        <w:right w:w="115.0" w:type="dxa"/>
      </w:tblCellMar>
    </w:tblPr>
  </w:style>
  <w:style w:type="table" w:styleId="Table25">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6">
    <w:basedOn w:val="TableNormal"/>
    <w:pPr/>
    <w:rPr/>
    <w:tblPr>
      <w:tblStyleRowBandSize w:val="1"/>
      <w:tblStyleColBandSize w:val="1"/>
      <w:tblCellMar>
        <w:top w:w="0.0" w:type="dxa"/>
        <w:left w:w="115.0" w:type="dxa"/>
        <w:bottom w:w="0.0" w:type="dxa"/>
        <w:right w:w="115.0" w:type="dxa"/>
      </w:tblCellMar>
    </w:tblPr>
  </w:style>
  <w:style w:type="table" w:styleId="Table27">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28">
    <w:basedOn w:val="TableNormal"/>
    <w:pPr/>
    <w:rPr/>
    <w:tblPr>
      <w:tblStyleRowBandSize w:val="1"/>
      <w:tblStyleColBandSize w:val="1"/>
      <w:tblCellMar>
        <w:top w:w="0.0" w:type="dxa"/>
        <w:left w:w="115.0" w:type="dxa"/>
        <w:bottom w:w="0.0" w:type="dxa"/>
        <w:right w:w="115.0" w:type="dxa"/>
      </w:tblCellMar>
    </w:tblPr>
  </w:style>
  <w:style w:type="table" w:styleId="Table29">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30">
    <w:basedOn w:val="TableNormal"/>
    <w:pPr/>
    <w:rPr/>
    <w:tblPr>
      <w:tblStyleRowBandSize w:val="1"/>
      <w:tblStyleColBandSize w:val="1"/>
      <w:tblCellMar>
        <w:top w:w="0.0" w:type="dxa"/>
        <w:left w:w="115.0" w:type="dxa"/>
        <w:bottom w:w="0.0" w:type="dxa"/>
        <w:right w:w="115.0" w:type="dxa"/>
      </w:tblCellMar>
    </w:tblPr>
  </w:style>
  <w:style w:type="table" w:styleId="Table31">
    <w:basedOn w:val="TableNormal"/>
    <w:pPr>
      <w:spacing w:after="0" w:line="240" w:lineRule="auto"/>
    </w:pPr>
    <w:rPr/>
    <w:tblPr>
      <w:tblStyleRowBandSize w:val="1"/>
      <w:tblStyleColBandSize w:val="1"/>
      <w:tblCellMar>
        <w:top w:w="0.0" w:type="dxa"/>
        <w:left w:w="115.0" w:type="dxa"/>
        <w:bottom w:w="0.0" w:type="dxa"/>
        <w:right w:w="115.0" w:type="dxa"/>
      </w:tblCellMar>
    </w:tblPr>
  </w:style>
  <w:style w:type="table" w:styleId="Table32">
    <w:basedOn w:val="TableNormal"/>
    <w:pPr/>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static.nsta.org/ngss/MatrixOfScienceAndEngineeringPractices.pdf" TargetMode="External"/><Relationship Id="rId190" Type="http://schemas.openxmlformats.org/officeDocument/2006/relationships/hyperlink" Target="http://www.state.nj.us/education/cccs/2014/tech/82.docx" TargetMode="External"/><Relationship Id="rId42" Type="http://schemas.openxmlformats.org/officeDocument/2006/relationships/hyperlink" Target="https://static.nsta.org/ngss/MatrixOfCrosscuttingConcepts.pdf" TargetMode="External"/><Relationship Id="rId41" Type="http://schemas.openxmlformats.org/officeDocument/2006/relationships/hyperlink" Target="https://static.nsta.org/ngss/20130509/MatrixOfDisciplinaryCoreIdeasInNGSS-May2013.pdf" TargetMode="External"/><Relationship Id="rId44" Type="http://schemas.openxmlformats.org/officeDocument/2006/relationships/hyperlink" Target="https://jr.brainpop.com/" TargetMode="External"/><Relationship Id="rId194" Type="http://schemas.openxmlformats.org/officeDocument/2006/relationships/hyperlink" Target="https://docs.google.com/document/d/1xTjW3_ott6a6IZWdS7_nkqJsrDDWRbpgH4-FpbeEnhA/edit?usp=sharing" TargetMode="External"/><Relationship Id="rId43" Type="http://schemas.openxmlformats.org/officeDocument/2006/relationships/hyperlink" Target="http://www.knowingscience.com" TargetMode="External"/><Relationship Id="rId193" Type="http://schemas.openxmlformats.org/officeDocument/2006/relationships/hyperlink" Target="https://docs.google.com/document/d/1gqns8EfsVwTldSzrhYB7cas_5EviQo3qfrcjvYo5WD4/edit" TargetMode="External"/><Relationship Id="rId46" Type="http://schemas.openxmlformats.org/officeDocument/2006/relationships/hyperlink" Target="https://www.state.nj.us/education/cccs/2016/science/3-LS1.pdf" TargetMode="External"/><Relationship Id="rId192" Type="http://schemas.openxmlformats.org/officeDocument/2006/relationships/hyperlink" Target="https://docs.google.com/document/d/1o6U58Rndh_U8D57lRyWEB74XTL3IY5vyn0lvUJxMpNM/edit" TargetMode="External"/><Relationship Id="rId45" Type="http://schemas.openxmlformats.org/officeDocument/2006/relationships/hyperlink" Target="https://www.pebblego.com/" TargetMode="External"/><Relationship Id="rId191" Type="http://schemas.openxmlformats.org/officeDocument/2006/relationships/hyperlink" Target="http://www.state.nj.us/education/cccs/2014/tech/82.pdf" TargetMode="External"/><Relationship Id="rId48" Type="http://schemas.openxmlformats.org/officeDocument/2006/relationships/hyperlink" Target="https://www.state.nj.us/education/cccs/2016/science/3-LS3.pdf" TargetMode="External"/><Relationship Id="rId187" Type="http://schemas.openxmlformats.org/officeDocument/2006/relationships/hyperlink" Target="http://www.state.nj.us/education/cccs/2014/tech/" TargetMode="External"/><Relationship Id="rId47" Type="http://schemas.openxmlformats.org/officeDocument/2006/relationships/hyperlink" Target="https://www.state.nj.us/education/cccs/2016/science/3-LS2.pdf" TargetMode="External"/><Relationship Id="rId186" Type="http://schemas.openxmlformats.org/officeDocument/2006/relationships/hyperlink" Target="https://docs.google.com/document/d/1D3pkVevV6mwbTL7ZElPsoVrKFzS4F69RhlFhHlacyTA/edit?usp=sharing" TargetMode="External"/><Relationship Id="rId185" Type="http://schemas.openxmlformats.org/officeDocument/2006/relationships/hyperlink" Target="http://www.state.nj.us/education/cccs/2014/career/CareerReadyPractices.pdf" TargetMode="External"/><Relationship Id="rId49" Type="http://schemas.openxmlformats.org/officeDocument/2006/relationships/hyperlink" Target="https://www.state.nj.us/education/cccs/2016/science/3-LS4.pdf" TargetMode="External"/><Relationship Id="rId184" Type="http://schemas.openxmlformats.org/officeDocument/2006/relationships/hyperlink" Target="https://newsela.com/categories/news:science" TargetMode="External"/><Relationship Id="rId189" Type="http://schemas.openxmlformats.org/officeDocument/2006/relationships/hyperlink" Target="http://www.state.nj.us/education/cccs/2014/tech/81.pdf" TargetMode="External"/><Relationship Id="rId188" Type="http://schemas.openxmlformats.org/officeDocument/2006/relationships/hyperlink" Target="http://www.state.nj.us/education/cccs/2014/tech/81.docx" TargetMode="External"/><Relationship Id="rId31" Type="http://schemas.openxmlformats.org/officeDocument/2006/relationships/hyperlink" Target="http://www.state.nj.us/education/cccs/2014/career/CareerReadyPractices.pdf" TargetMode="External"/><Relationship Id="rId30" Type="http://schemas.openxmlformats.org/officeDocument/2006/relationships/hyperlink" Target="https://www.nextgenscience.org/sites/default/files/Appendix-L_CCSS%20Math%20Connections%2006_03_13.pdf" TargetMode="External"/><Relationship Id="rId33" Type="http://schemas.openxmlformats.org/officeDocument/2006/relationships/hyperlink" Target="http://www.state.nj.us/education/cccs/2014/tech/" TargetMode="External"/><Relationship Id="rId183" Type="http://schemas.openxmlformats.org/officeDocument/2006/relationships/hyperlink" Target="https://static.nsta.org/ngss/MatrixOfCrosscuttingConcepts.pdf" TargetMode="External"/><Relationship Id="rId32" Type="http://schemas.openxmlformats.org/officeDocument/2006/relationships/hyperlink" Target="https://docs.google.com/document/d/1-rxbMNyhW_m1OKeCXvP0r_Enemt8Vcmxn-s_67make4/edit" TargetMode="External"/><Relationship Id="rId182" Type="http://schemas.openxmlformats.org/officeDocument/2006/relationships/hyperlink" Target="https://static.nsta.org/ngss/20130509/MatrixOfDisciplinaryCoreIdeasInNGSS-May2013.pdf" TargetMode="External"/><Relationship Id="rId35" Type="http://schemas.openxmlformats.org/officeDocument/2006/relationships/hyperlink" Target="http://www.state.nj.us/education/cccs/2014/tech/81.pdf" TargetMode="External"/><Relationship Id="rId181" Type="http://schemas.openxmlformats.org/officeDocument/2006/relationships/hyperlink" Target="https://static.nsta.org/ngss/MatrixOfScienceAndEngineeringPractices.pdf" TargetMode="External"/><Relationship Id="rId34" Type="http://schemas.openxmlformats.org/officeDocument/2006/relationships/hyperlink" Target="http://www.state.nj.us/education/cccs/2014/tech/81.docx" TargetMode="External"/><Relationship Id="rId180" Type="http://schemas.openxmlformats.org/officeDocument/2006/relationships/hyperlink" Target="https://docs.google.com/document/d/1xTjW3_ott6a6IZWdS7_nkqJsrDDWRbpgH4-FpbeEnhA/edit?usp=sharing" TargetMode="External"/><Relationship Id="rId37" Type="http://schemas.openxmlformats.org/officeDocument/2006/relationships/hyperlink" Target="http://www.state.nj.us/education/cccs/2014/tech/82.pdf" TargetMode="External"/><Relationship Id="rId176" Type="http://schemas.openxmlformats.org/officeDocument/2006/relationships/hyperlink" Target="http://www.state.nj.us/education/cccs/2014/tech/82.docx" TargetMode="External"/><Relationship Id="rId36" Type="http://schemas.openxmlformats.org/officeDocument/2006/relationships/hyperlink" Target="http://www.state.nj.us/education/cccs/2014/tech/82.docx" TargetMode="External"/><Relationship Id="rId175" Type="http://schemas.openxmlformats.org/officeDocument/2006/relationships/hyperlink" Target="http://www.state.nj.us/education/cccs/2014/tech/81.pdf" TargetMode="External"/><Relationship Id="rId39" Type="http://schemas.openxmlformats.org/officeDocument/2006/relationships/hyperlink" Target="https://docs.google.com/document/d/1SGIf72H6voez9zSUP-V-GNhzdkqjMnSxec4gHdjnP4o/edit" TargetMode="External"/><Relationship Id="rId174" Type="http://schemas.openxmlformats.org/officeDocument/2006/relationships/hyperlink" Target="http://www.state.nj.us/education/cccs/2014/tech/81.docx" TargetMode="External"/><Relationship Id="rId38" Type="http://schemas.openxmlformats.org/officeDocument/2006/relationships/hyperlink" Target="https://docs.google.com/document/d/1DLXFxP1m7J-IhqVy1Xm0jb1Eyy3C8wFHcdFTjdeFf1k/edit" TargetMode="External"/><Relationship Id="rId173" Type="http://schemas.openxmlformats.org/officeDocument/2006/relationships/hyperlink" Target="http://www.state.nj.us/education/cccs/2014/tech/" TargetMode="External"/><Relationship Id="rId179" Type="http://schemas.openxmlformats.org/officeDocument/2006/relationships/hyperlink" Target="https://docs.google.com/document/d/1gqns8EfsVwTldSzrhYB7cas_5EviQo3qfrcjvYo5WD4/edit" TargetMode="External"/><Relationship Id="rId178" Type="http://schemas.openxmlformats.org/officeDocument/2006/relationships/hyperlink" Target="https://docs.google.com/document/d/1o6U58Rndh_U8D57lRyWEB74XTL3IY5vyn0lvUJxMpNM/edit" TargetMode="External"/><Relationship Id="rId177" Type="http://schemas.openxmlformats.org/officeDocument/2006/relationships/hyperlink" Target="http://www.state.nj.us/education/cccs/2014/tech/82.pdf" TargetMode="External"/><Relationship Id="rId20" Type="http://schemas.openxmlformats.org/officeDocument/2006/relationships/hyperlink" Target="https://static.nsta.org/ngss/MatrixOfScienceAndEngineeringPractices.pdf" TargetMode="External"/><Relationship Id="rId22" Type="http://schemas.openxmlformats.org/officeDocument/2006/relationships/hyperlink" Target="https://static.nsta.org/ngss/MatrixOfCrosscuttingConcepts.pdf" TargetMode="External"/><Relationship Id="rId21" Type="http://schemas.openxmlformats.org/officeDocument/2006/relationships/hyperlink" Target="https://static.nsta.org/ngss/20130509/MatrixOfDisciplinaryCoreIdeasInNGSS-May2013.pdf" TargetMode="External"/><Relationship Id="rId24" Type="http://schemas.openxmlformats.org/officeDocument/2006/relationships/hyperlink" Target="https://jr.brainpop.com/" TargetMode="External"/><Relationship Id="rId23" Type="http://schemas.openxmlformats.org/officeDocument/2006/relationships/hyperlink" Target="http://www.knowingscience.com" TargetMode="External"/><Relationship Id="rId26" Type="http://schemas.openxmlformats.org/officeDocument/2006/relationships/hyperlink" Target="https://www.discoveryeducation.com/" TargetMode="External"/><Relationship Id="rId25" Type="http://schemas.openxmlformats.org/officeDocument/2006/relationships/hyperlink" Target="https://www.pebblego.com/" TargetMode="External"/><Relationship Id="rId28" Type="http://schemas.openxmlformats.org/officeDocument/2006/relationships/hyperlink" Target="https://www.state.nj.us/education/cccs/2016/science/3-5-ETS1.pdf" TargetMode="External"/><Relationship Id="rId27" Type="http://schemas.openxmlformats.org/officeDocument/2006/relationships/hyperlink" Target="https://www.state.nj.us/education/cccs/2016/science/3-PS2.pdf" TargetMode="External"/><Relationship Id="rId29" Type="http://schemas.openxmlformats.org/officeDocument/2006/relationships/hyperlink" Target="https://newsela.com/categories/news:science" TargetMode="External"/><Relationship Id="rId11" Type="http://schemas.openxmlformats.org/officeDocument/2006/relationships/hyperlink" Target="http://www.state.nj.us/education/cccs/2014/career/CareerReadyPractices.pdf" TargetMode="External"/><Relationship Id="rId10" Type="http://schemas.openxmlformats.org/officeDocument/2006/relationships/hyperlink" Target="https://www.nextgenscience.org/sites/default/files/Appendix-L_CCSS%20Math%20Connections%2006_03_13.pdf" TargetMode="External"/><Relationship Id="rId13" Type="http://schemas.openxmlformats.org/officeDocument/2006/relationships/hyperlink" Target="http://www.state.nj.us/education/cccs/2014/tech/" TargetMode="External"/><Relationship Id="rId12" Type="http://schemas.openxmlformats.org/officeDocument/2006/relationships/hyperlink" Target="https://docs.google.com/document/d/1-rxbMNyhW_m1OKeCXvP0r_Enemt8Vcmxn-s_67make4/edit" TargetMode="External"/><Relationship Id="rId15" Type="http://schemas.openxmlformats.org/officeDocument/2006/relationships/hyperlink" Target="http://www.state.nj.us/education/cccs/2014/tech/81.pdf" TargetMode="External"/><Relationship Id="rId198" Type="http://schemas.openxmlformats.org/officeDocument/2006/relationships/hyperlink" Target="https://newsela.com/categories/news:science" TargetMode="External"/><Relationship Id="rId14" Type="http://schemas.openxmlformats.org/officeDocument/2006/relationships/hyperlink" Target="http://www.state.nj.us/education/cccs/2014/tech/81.docx" TargetMode="External"/><Relationship Id="rId197" Type="http://schemas.openxmlformats.org/officeDocument/2006/relationships/hyperlink" Target="https://static.nsta.org/ngss/MatrixOfCrosscuttingConcepts.pdf" TargetMode="External"/><Relationship Id="rId17" Type="http://schemas.openxmlformats.org/officeDocument/2006/relationships/hyperlink" Target="http://www.state.nj.us/education/cccs/2014/tech/82.pdf" TargetMode="External"/><Relationship Id="rId196" Type="http://schemas.openxmlformats.org/officeDocument/2006/relationships/hyperlink" Target="https://static.nsta.org/ngss/20130509/MatrixOfDisciplinaryCoreIdeasInNGSS-May2013.pdf" TargetMode="External"/><Relationship Id="rId16" Type="http://schemas.openxmlformats.org/officeDocument/2006/relationships/hyperlink" Target="http://www.state.nj.us/education/cccs/2014/tech/82.docx" TargetMode="External"/><Relationship Id="rId195" Type="http://schemas.openxmlformats.org/officeDocument/2006/relationships/hyperlink" Target="https://static.nsta.org/ngss/MatrixOfScienceAndEngineeringPractices.pdf" TargetMode="External"/><Relationship Id="rId19" Type="http://schemas.openxmlformats.org/officeDocument/2006/relationships/hyperlink" Target="https://docs.google.com/document/d/1SGIf72H6voez9zSUP-V-GNhzdkqjMnSxec4gHdjnP4o/edit" TargetMode="External"/><Relationship Id="rId18" Type="http://schemas.openxmlformats.org/officeDocument/2006/relationships/hyperlink" Target="https://docs.google.com/document/d/1DLXFxP1m7J-IhqVy1Xm0jb1Eyy3C8wFHcdFTjdeFf1k/edit" TargetMode="External"/><Relationship Id="rId199" Type="http://schemas.openxmlformats.org/officeDocument/2006/relationships/hyperlink" Target="http://www.state.nj.us/education/cccs/2014/career/CareerReadyPractices.pdf" TargetMode="External"/><Relationship Id="rId84" Type="http://schemas.openxmlformats.org/officeDocument/2006/relationships/hyperlink" Target="https://jr.brainpop.com/" TargetMode="External"/><Relationship Id="rId83" Type="http://schemas.openxmlformats.org/officeDocument/2006/relationships/hyperlink" Target="http://www.knowingscience.com" TargetMode="External"/><Relationship Id="rId86" Type="http://schemas.openxmlformats.org/officeDocument/2006/relationships/hyperlink" Target="https://www.discoveryeducation.com/" TargetMode="External"/><Relationship Id="rId85" Type="http://schemas.openxmlformats.org/officeDocument/2006/relationships/hyperlink" Target="https://www.pebblego.com/" TargetMode="External"/><Relationship Id="rId88" Type="http://schemas.openxmlformats.org/officeDocument/2006/relationships/hyperlink" Target="https://www.state.nj.us/education/cccs/2016/science/3-5-ETS1.pdf" TargetMode="External"/><Relationship Id="rId150" Type="http://schemas.openxmlformats.org/officeDocument/2006/relationships/hyperlink" Target="https://www.state.nj.us/education/cccs/2016/science/4-PS4.pdf" TargetMode="External"/><Relationship Id="rId87" Type="http://schemas.openxmlformats.org/officeDocument/2006/relationships/hyperlink" Target="https://www.state.nj.us/education/cccs/2016/science/4-PS3.pdf" TargetMode="External"/><Relationship Id="rId89" Type="http://schemas.openxmlformats.org/officeDocument/2006/relationships/hyperlink" Target="https://www.state.nj.us/education/cccs/2016/science/4-ESS3.pdf" TargetMode="External"/><Relationship Id="rId80" Type="http://schemas.openxmlformats.org/officeDocument/2006/relationships/hyperlink" Target="https://static.nsta.org/ngss/MatrixOfScienceAndEngineeringPractices.pdf" TargetMode="External"/><Relationship Id="rId82" Type="http://schemas.openxmlformats.org/officeDocument/2006/relationships/hyperlink" Target="https://static.nsta.org/ngss/MatrixOfCrosscuttingConcepts.pdf" TargetMode="External"/><Relationship Id="rId81" Type="http://schemas.openxmlformats.org/officeDocument/2006/relationships/hyperlink" Target="https://static.nsta.org/ngss/20130509/MatrixOfDisciplinaryCoreIdeasInNGSS-May2013.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s://www.discoveryeducation.com/" TargetMode="External"/><Relationship Id="rId4" Type="http://schemas.openxmlformats.org/officeDocument/2006/relationships/numbering" Target="numbering.xml"/><Relationship Id="rId148" Type="http://schemas.openxmlformats.org/officeDocument/2006/relationships/hyperlink" Target="https://www.pebblego.com/" TargetMode="External"/><Relationship Id="rId9" Type="http://schemas.openxmlformats.org/officeDocument/2006/relationships/hyperlink" Target="https://docs.google.com/spreadsheets/d/1ycD0tWk3j_fXveJ3nn8ZtonRSO7HaLITOYr8rq0Flb8/edit?usp=sharing" TargetMode="External"/><Relationship Id="rId143" Type="http://schemas.openxmlformats.org/officeDocument/2006/relationships/hyperlink" Target="https://static.nsta.org/ngss/MatrixOfScienceAndEngineeringPractices.pdf" TargetMode="External"/><Relationship Id="rId264" Type="http://schemas.openxmlformats.org/officeDocument/2006/relationships/hyperlink" Target="https://docs.google.com/document/d/1xTjW3_ott6a6IZWdS7_nkqJsrDDWRbpgH4-FpbeEnhA/edit?usp=sharing" TargetMode="External"/><Relationship Id="rId142" Type="http://schemas.openxmlformats.org/officeDocument/2006/relationships/hyperlink" Target="https://docs.google.com/document/d/1SGIf72H6voez9zSUP-V-GNhzdkqjMnSxec4gHdjnP4o/edit" TargetMode="External"/><Relationship Id="rId263" Type="http://schemas.openxmlformats.org/officeDocument/2006/relationships/hyperlink" Target="https://docs.google.com/document/d/1gqns8EfsVwTldSzrhYB7cas_5EviQo3qfrcjvYo5WD4/edit" TargetMode="External"/><Relationship Id="rId141" Type="http://schemas.openxmlformats.org/officeDocument/2006/relationships/hyperlink" Target="https://docs.google.com/document/d/1DLXFxP1m7J-IhqVy1Xm0jb1Eyy3C8wFHcdFTjdeFf1k/edit" TargetMode="External"/><Relationship Id="rId262" Type="http://schemas.openxmlformats.org/officeDocument/2006/relationships/hyperlink" Target="https://docs.google.com/document/d/1o6U58Rndh_U8D57lRyWEB74XTL3IY5vyn0lvUJxMpNM/edit" TargetMode="External"/><Relationship Id="rId140" Type="http://schemas.openxmlformats.org/officeDocument/2006/relationships/hyperlink" Target="http://www.state.nj.us/education/cccs/2014/tech/82.pdf" TargetMode="External"/><Relationship Id="rId261" Type="http://schemas.openxmlformats.org/officeDocument/2006/relationships/hyperlink" Target="http://www.state.nj.us/education/cccs/2014/tech/82.pdf" TargetMode="External"/><Relationship Id="rId5" Type="http://schemas.openxmlformats.org/officeDocument/2006/relationships/styles" Target="styles.xml"/><Relationship Id="rId147" Type="http://schemas.openxmlformats.org/officeDocument/2006/relationships/hyperlink" Target="https://jr.brainpop.com/" TargetMode="External"/><Relationship Id="rId6" Type="http://schemas.openxmlformats.org/officeDocument/2006/relationships/image" Target="media/image1.png"/><Relationship Id="rId146" Type="http://schemas.openxmlformats.org/officeDocument/2006/relationships/hyperlink" Target="http://www.knowingscience.com" TargetMode="External"/><Relationship Id="rId7" Type="http://schemas.openxmlformats.org/officeDocument/2006/relationships/hyperlink" Target="https://docs.google.com/spreadsheets/d/1ycD0tWk3j_fXveJ3nn8ZtonRSO7HaLITOYr8rq0Flb8/edit?usp=sharing" TargetMode="External"/><Relationship Id="rId145" Type="http://schemas.openxmlformats.org/officeDocument/2006/relationships/hyperlink" Target="https://static.nsta.org/ngss/MatrixOfCrosscuttingConcepts.pdf" TargetMode="External"/><Relationship Id="rId8" Type="http://schemas.openxmlformats.org/officeDocument/2006/relationships/hyperlink" Target="http://education.gmu.edu/assets/docs/forms/mirs/assessment_brochure.pdf" TargetMode="External"/><Relationship Id="rId144" Type="http://schemas.openxmlformats.org/officeDocument/2006/relationships/hyperlink" Target="https://static.nsta.org/ngss/20130509/MatrixOfDisciplinaryCoreIdeasInNGSS-May2013.pdf" TargetMode="External"/><Relationship Id="rId73" Type="http://schemas.openxmlformats.org/officeDocument/2006/relationships/hyperlink" Target="http://www.state.nj.us/education/cccs/2014/tech/" TargetMode="External"/><Relationship Id="rId72" Type="http://schemas.openxmlformats.org/officeDocument/2006/relationships/hyperlink" Target="https://docs.google.com/document/d/1-rxbMNyhW_m1OKeCXvP0r_Enemt8Vcmxn-s_67make4/edit" TargetMode="External"/><Relationship Id="rId75" Type="http://schemas.openxmlformats.org/officeDocument/2006/relationships/hyperlink" Target="http://www.state.nj.us/education/cccs/2014/tech/81.pdf" TargetMode="External"/><Relationship Id="rId74" Type="http://schemas.openxmlformats.org/officeDocument/2006/relationships/hyperlink" Target="http://www.state.nj.us/education/cccs/2014/tech/81.docx" TargetMode="External"/><Relationship Id="rId77" Type="http://schemas.openxmlformats.org/officeDocument/2006/relationships/hyperlink" Target="http://www.state.nj.us/education/cccs/2014/tech/82.pdf" TargetMode="External"/><Relationship Id="rId260" Type="http://schemas.openxmlformats.org/officeDocument/2006/relationships/hyperlink" Target="http://www.state.nj.us/education/cccs/2014/tech/82.docx" TargetMode="External"/><Relationship Id="rId76" Type="http://schemas.openxmlformats.org/officeDocument/2006/relationships/hyperlink" Target="http://www.state.nj.us/education/cccs/2014/tech/82.docx" TargetMode="External"/><Relationship Id="rId79" Type="http://schemas.openxmlformats.org/officeDocument/2006/relationships/hyperlink" Target="https://docs.google.com/document/d/1SGIf72H6voez9zSUP-V-GNhzdkqjMnSxec4gHdjnP4o/edit" TargetMode="External"/><Relationship Id="rId78" Type="http://schemas.openxmlformats.org/officeDocument/2006/relationships/hyperlink" Target="https://docs.google.com/document/d/1DLXFxP1m7J-IhqVy1Xm0jb1Eyy3C8wFHcdFTjdeFf1k/edit" TargetMode="External"/><Relationship Id="rId71" Type="http://schemas.openxmlformats.org/officeDocument/2006/relationships/hyperlink" Target="http://www.state.nj.us/education/cccs/2014/career/CareerReadyPractices.pdf" TargetMode="External"/><Relationship Id="rId70" Type="http://schemas.openxmlformats.org/officeDocument/2006/relationships/hyperlink" Target="https://www.nextgenscience.org/sites/default/files/Appendix-L_CCSS%20Math%20Connections%2006_03_13.pdf" TargetMode="External"/><Relationship Id="rId139" Type="http://schemas.openxmlformats.org/officeDocument/2006/relationships/hyperlink" Target="http://www.state.nj.us/education/cccs/2014/tech/82.docx" TargetMode="External"/><Relationship Id="rId138" Type="http://schemas.openxmlformats.org/officeDocument/2006/relationships/hyperlink" Target="http://www.state.nj.us/education/cccs/2014/tech/81.pdf" TargetMode="External"/><Relationship Id="rId259" Type="http://schemas.openxmlformats.org/officeDocument/2006/relationships/hyperlink" Target="http://www.state.nj.us/education/cccs/2014/tech/81.pdf" TargetMode="External"/><Relationship Id="rId137" Type="http://schemas.openxmlformats.org/officeDocument/2006/relationships/hyperlink" Target="http://www.state.nj.us/education/cccs/2014/tech/81.docx" TargetMode="External"/><Relationship Id="rId258" Type="http://schemas.openxmlformats.org/officeDocument/2006/relationships/hyperlink" Target="http://www.state.nj.us/education/cccs/2014/tech/81.docx" TargetMode="External"/><Relationship Id="rId132" Type="http://schemas.openxmlformats.org/officeDocument/2006/relationships/hyperlink" Target="https://newsela.com/categories/news:science" TargetMode="External"/><Relationship Id="rId253" Type="http://schemas.openxmlformats.org/officeDocument/2006/relationships/hyperlink" Target="https://static.nsta.org/ngss/MatrixOfCrosscuttingConcepts.pdf" TargetMode="External"/><Relationship Id="rId131" Type="http://schemas.openxmlformats.org/officeDocument/2006/relationships/hyperlink" Target="https://www.state.nj.us/education/cccs/2016/science/3-5-ETS1.pdf" TargetMode="External"/><Relationship Id="rId252" Type="http://schemas.openxmlformats.org/officeDocument/2006/relationships/hyperlink" Target="https://static.nsta.org/ngss/20130509/MatrixOfDisciplinaryCoreIdeasInNGSS-May2013.pdf" TargetMode="External"/><Relationship Id="rId130" Type="http://schemas.openxmlformats.org/officeDocument/2006/relationships/hyperlink" Target="https://www.state.nj.us/education/cccs/2016/science/4-ESS3.pdf" TargetMode="External"/><Relationship Id="rId251" Type="http://schemas.openxmlformats.org/officeDocument/2006/relationships/hyperlink" Target="https://static.nsta.org/ngss/MatrixOfScienceAndEngineeringPractices.pdf" TargetMode="External"/><Relationship Id="rId250" Type="http://schemas.openxmlformats.org/officeDocument/2006/relationships/hyperlink" Target="https://docs.google.com/document/d/1xTjW3_ott6a6IZWdS7_nkqJsrDDWRbpgH4-FpbeEnhA/edit?usp=sharing" TargetMode="External"/><Relationship Id="rId136" Type="http://schemas.openxmlformats.org/officeDocument/2006/relationships/hyperlink" Target="http://www.state.nj.us/education/cccs/2014/tech/" TargetMode="External"/><Relationship Id="rId257" Type="http://schemas.openxmlformats.org/officeDocument/2006/relationships/hyperlink" Target="http://www.state.nj.us/education/cccs/2014/tech/" TargetMode="External"/><Relationship Id="rId135" Type="http://schemas.openxmlformats.org/officeDocument/2006/relationships/hyperlink" Target="https://docs.google.com/document/d/1-rxbMNyhW_m1OKeCXvP0r_Enemt8Vcmxn-s_67make4/edit" TargetMode="External"/><Relationship Id="rId256" Type="http://schemas.openxmlformats.org/officeDocument/2006/relationships/hyperlink" Target="https://docs.google.com/document/d/1D3pkVevV6mwbTL7ZElPsoVrKFzS4F69RhlFhHlacyTA/edit?usp=sharing" TargetMode="External"/><Relationship Id="rId134" Type="http://schemas.openxmlformats.org/officeDocument/2006/relationships/hyperlink" Target="http://www.state.nj.us/education/cccs/2014/career/CareerReadyPractices.pdf" TargetMode="External"/><Relationship Id="rId255" Type="http://schemas.openxmlformats.org/officeDocument/2006/relationships/hyperlink" Target="http://www.state.nj.us/education/cccs/2014/career/CareerReadyPractices.pdf" TargetMode="External"/><Relationship Id="rId133" Type="http://schemas.openxmlformats.org/officeDocument/2006/relationships/hyperlink" Target="https://www.nextgenscience.org/sites/default/files/Appendix-L_CCSS%20Math%20Connections%2006_03_13.pdf" TargetMode="External"/><Relationship Id="rId254" Type="http://schemas.openxmlformats.org/officeDocument/2006/relationships/hyperlink" Target="https://newsela.com/categories/news:science" TargetMode="External"/><Relationship Id="rId62" Type="http://schemas.openxmlformats.org/officeDocument/2006/relationships/hyperlink" Target="https://static.nsta.org/ngss/20130509/MatrixOfDisciplinaryCoreIdeasInNGSS-May2013.pdf" TargetMode="External"/><Relationship Id="rId61" Type="http://schemas.openxmlformats.org/officeDocument/2006/relationships/hyperlink" Target="https://static.nsta.org/ngss/MatrixOfScienceAndEngineeringPractices.pdf" TargetMode="External"/><Relationship Id="rId64" Type="http://schemas.openxmlformats.org/officeDocument/2006/relationships/hyperlink" Target="http://www.knowingscience.com" TargetMode="External"/><Relationship Id="rId63" Type="http://schemas.openxmlformats.org/officeDocument/2006/relationships/hyperlink" Target="https://static.nsta.org/ngss/MatrixOfCrosscuttingConcepts.pdf" TargetMode="External"/><Relationship Id="rId66" Type="http://schemas.openxmlformats.org/officeDocument/2006/relationships/hyperlink" Target="https://www.pebblego.com/" TargetMode="External"/><Relationship Id="rId172" Type="http://schemas.openxmlformats.org/officeDocument/2006/relationships/hyperlink" Target="https://docs.google.com/document/d/1D3pkVevV6mwbTL7ZElPsoVrKFzS4F69RhlFhHlacyTA/edit?usp=sharing" TargetMode="External"/><Relationship Id="rId65" Type="http://schemas.openxmlformats.org/officeDocument/2006/relationships/hyperlink" Target="https://jr.brainpop.com/" TargetMode="External"/><Relationship Id="rId171" Type="http://schemas.openxmlformats.org/officeDocument/2006/relationships/hyperlink" Target="http://www.state.nj.us/education/cccs/2014/career/CareerReadyPractices.pdf" TargetMode="External"/><Relationship Id="rId68" Type="http://schemas.openxmlformats.org/officeDocument/2006/relationships/hyperlink" Target="https://www.state.nj.us/education/cccs/2016/science/3-ESS3.pdf" TargetMode="External"/><Relationship Id="rId170" Type="http://schemas.openxmlformats.org/officeDocument/2006/relationships/hyperlink" Target="https://newsela.com/categories/news:science" TargetMode="External"/><Relationship Id="rId67" Type="http://schemas.openxmlformats.org/officeDocument/2006/relationships/hyperlink" Target="https://www.state.nj.us/education/cccs/2016/science/3-ESS2.pdf" TargetMode="External"/><Relationship Id="rId60" Type="http://schemas.openxmlformats.org/officeDocument/2006/relationships/hyperlink" Target="https://docs.google.com/document/d/1SGIf72H6voez9zSUP-V-GNhzdkqjMnSxec4gHdjnP4o/edit" TargetMode="External"/><Relationship Id="rId165" Type="http://schemas.openxmlformats.org/officeDocument/2006/relationships/hyperlink" Target="https://docs.google.com/document/d/1SGIf72H6voez9zSUP-V-GNhzdkqjMnSxec4gHdjnP4o/edit" TargetMode="External"/><Relationship Id="rId69" Type="http://schemas.openxmlformats.org/officeDocument/2006/relationships/hyperlink" Target="https://www.state.nj.us/education/cccs/2016/science/3-5-ETS1.pdf" TargetMode="External"/><Relationship Id="rId164" Type="http://schemas.openxmlformats.org/officeDocument/2006/relationships/hyperlink" Target="https://docs.google.com/document/d/1DLXFxP1m7J-IhqVy1Xm0jb1Eyy3C8wFHcdFTjdeFf1k/edit" TargetMode="External"/><Relationship Id="rId163" Type="http://schemas.openxmlformats.org/officeDocument/2006/relationships/hyperlink" Target="http://www.state.nj.us/education/cccs/2014/tech/82.pdf" TargetMode="External"/><Relationship Id="rId162" Type="http://schemas.openxmlformats.org/officeDocument/2006/relationships/hyperlink" Target="http://www.state.nj.us/education/cccs/2014/tech/82.docx" TargetMode="External"/><Relationship Id="rId169" Type="http://schemas.openxmlformats.org/officeDocument/2006/relationships/hyperlink" Target="https://static.nsta.org/ngss/MatrixOfCrosscuttingConcepts.pdf" TargetMode="External"/><Relationship Id="rId168" Type="http://schemas.openxmlformats.org/officeDocument/2006/relationships/hyperlink" Target="https://static.nsta.org/ngss/20130509/MatrixOfDisciplinaryCoreIdeasInNGSS-May2013.pdf" TargetMode="External"/><Relationship Id="rId167" Type="http://schemas.openxmlformats.org/officeDocument/2006/relationships/hyperlink" Target="https://static.nsta.org/ngss/MatrixOfScienceAndEngineeringPractices.pdf" TargetMode="External"/><Relationship Id="rId166" Type="http://schemas.openxmlformats.org/officeDocument/2006/relationships/hyperlink" Target="https://docs.google.com/document/d/1xTjW3_ott6a6IZWdS7_nkqJsrDDWRbpgH4-FpbeEnhA/edit?usp=sharing" TargetMode="External"/><Relationship Id="rId51" Type="http://schemas.openxmlformats.org/officeDocument/2006/relationships/hyperlink" Target="https://www.nextgenscience.org/sites/default/files/Appendix-L_CCSS%20Math%20Connections%2006_03_13.pdf" TargetMode="External"/><Relationship Id="rId50" Type="http://schemas.openxmlformats.org/officeDocument/2006/relationships/hyperlink" Target="https://www.state.nj.us/education/cccs/2016/science/3-5-ETS1.pdf" TargetMode="External"/><Relationship Id="rId53" Type="http://schemas.openxmlformats.org/officeDocument/2006/relationships/hyperlink" Target="https://docs.google.com/document/d/1-rxbMNyhW_m1OKeCXvP0r_Enemt8Vcmxn-s_67make4/edit" TargetMode="External"/><Relationship Id="rId52" Type="http://schemas.openxmlformats.org/officeDocument/2006/relationships/hyperlink" Target="http://www.state.nj.us/education/cccs/2014/career/CareerReadyPractices.pdf" TargetMode="External"/><Relationship Id="rId55" Type="http://schemas.openxmlformats.org/officeDocument/2006/relationships/hyperlink" Target="http://www.state.nj.us/education/cccs/2014/tech/81.docx" TargetMode="External"/><Relationship Id="rId161" Type="http://schemas.openxmlformats.org/officeDocument/2006/relationships/hyperlink" Target="http://www.state.nj.us/education/cccs/2014/tech/81.pdf" TargetMode="External"/><Relationship Id="rId54" Type="http://schemas.openxmlformats.org/officeDocument/2006/relationships/hyperlink" Target="http://www.state.nj.us/education/cccs/2014/tech/" TargetMode="External"/><Relationship Id="rId160" Type="http://schemas.openxmlformats.org/officeDocument/2006/relationships/hyperlink" Target="http://www.state.nj.us/education/cccs/2014/tech/81.docx" TargetMode="External"/><Relationship Id="rId57" Type="http://schemas.openxmlformats.org/officeDocument/2006/relationships/hyperlink" Target="http://www.state.nj.us/education/cccs/2014/tech/82.docx" TargetMode="External"/><Relationship Id="rId56" Type="http://schemas.openxmlformats.org/officeDocument/2006/relationships/hyperlink" Target="http://www.state.nj.us/education/cccs/2014/tech/81.pdf" TargetMode="External"/><Relationship Id="rId159" Type="http://schemas.openxmlformats.org/officeDocument/2006/relationships/hyperlink" Target="http://www.state.nj.us/education/cccs/2014/tech/" TargetMode="External"/><Relationship Id="rId59" Type="http://schemas.openxmlformats.org/officeDocument/2006/relationships/hyperlink" Target="https://docs.google.com/document/d/1DLXFxP1m7J-IhqVy1Xm0jb1Eyy3C8wFHcdFTjdeFf1k/edit" TargetMode="External"/><Relationship Id="rId154" Type="http://schemas.openxmlformats.org/officeDocument/2006/relationships/hyperlink" Target="https://static.nsta.org/ngss/20130509/MatrixOfDisciplinaryCoreIdeasInNGSS-May2013.pdf" TargetMode="External"/><Relationship Id="rId58" Type="http://schemas.openxmlformats.org/officeDocument/2006/relationships/hyperlink" Target="http://www.state.nj.us/education/cccs/2014/tech/82.pdf" TargetMode="External"/><Relationship Id="rId153" Type="http://schemas.openxmlformats.org/officeDocument/2006/relationships/hyperlink" Target="https://static.nsta.org/ngss/MatrixOfScienceAndEngineeringPractices.pdf" TargetMode="External"/><Relationship Id="rId152" Type="http://schemas.openxmlformats.org/officeDocument/2006/relationships/hyperlink" Target="https://newsela.com/categories/news:science" TargetMode="External"/><Relationship Id="rId151" Type="http://schemas.openxmlformats.org/officeDocument/2006/relationships/hyperlink" Target="https://www.state.nj.us/education/cccs/2016/science/3-5-ETS1.pdf" TargetMode="External"/><Relationship Id="rId158" Type="http://schemas.openxmlformats.org/officeDocument/2006/relationships/hyperlink" Target="https://docs.google.com/document/d/1D3pkVevV6mwbTL7ZElPsoVrKFzS4F69RhlFhHlacyTA/edit?usp=sharing" TargetMode="External"/><Relationship Id="rId157" Type="http://schemas.openxmlformats.org/officeDocument/2006/relationships/hyperlink" Target="http://www.state.nj.us/education/cccs/2014/career/CareerReadyPractices.pdf" TargetMode="External"/><Relationship Id="rId156" Type="http://schemas.openxmlformats.org/officeDocument/2006/relationships/hyperlink" Target="https://newsela.com/categories/news:science" TargetMode="External"/><Relationship Id="rId155" Type="http://schemas.openxmlformats.org/officeDocument/2006/relationships/hyperlink" Target="https://static.nsta.org/ngss/MatrixOfCrosscuttingConcepts.pdf" TargetMode="External"/><Relationship Id="rId107" Type="http://schemas.openxmlformats.org/officeDocument/2006/relationships/hyperlink" Target="https://www.discoveryeducation.com/" TargetMode="External"/><Relationship Id="rId228" Type="http://schemas.openxmlformats.org/officeDocument/2006/relationships/hyperlink" Target="https://docs.google.com/document/d/1D3pkVevV6mwbTL7ZElPsoVrKFzS4F69RhlFhHlacyTA/edit?usp=sharing" TargetMode="External"/><Relationship Id="rId106" Type="http://schemas.openxmlformats.org/officeDocument/2006/relationships/hyperlink" Target="https://www.pebblego.com/" TargetMode="External"/><Relationship Id="rId227" Type="http://schemas.openxmlformats.org/officeDocument/2006/relationships/hyperlink" Target="http://www.state.nj.us/education/cccs/2014/career/CareerReadyPractices.pdf" TargetMode="External"/><Relationship Id="rId105" Type="http://schemas.openxmlformats.org/officeDocument/2006/relationships/hyperlink" Target="https://jr.brainpop.com/" TargetMode="External"/><Relationship Id="rId226" Type="http://schemas.openxmlformats.org/officeDocument/2006/relationships/hyperlink" Target="https://newsela.com/categories/news:science" TargetMode="External"/><Relationship Id="rId104" Type="http://schemas.openxmlformats.org/officeDocument/2006/relationships/hyperlink" Target="http://www.knowingscience.com" TargetMode="External"/><Relationship Id="rId225" Type="http://schemas.openxmlformats.org/officeDocument/2006/relationships/hyperlink" Target="https://static.nsta.org/ngss/MatrixOfCrosscuttingConcepts.pdf" TargetMode="External"/><Relationship Id="rId109" Type="http://schemas.openxmlformats.org/officeDocument/2006/relationships/hyperlink" Target="https://www.state.nj.us/education/cccs/2016/science/4-PS4.pdf" TargetMode="External"/><Relationship Id="rId108" Type="http://schemas.openxmlformats.org/officeDocument/2006/relationships/hyperlink" Target="https://www.state.nj.us/education/cccs/2016/science/4-LS1.pdf" TargetMode="External"/><Relationship Id="rId229" Type="http://schemas.openxmlformats.org/officeDocument/2006/relationships/hyperlink" Target="http://www.state.nj.us/education/cccs/2014/tech/" TargetMode="External"/><Relationship Id="rId220" Type="http://schemas.openxmlformats.org/officeDocument/2006/relationships/hyperlink" Target="https://docs.google.com/document/d/1o6U58Rndh_U8D57lRyWEB74XTL3IY5vyn0lvUJxMpNM/edit" TargetMode="External"/><Relationship Id="rId103" Type="http://schemas.openxmlformats.org/officeDocument/2006/relationships/hyperlink" Target="https://static.nsta.org/ngss/MatrixOfCrosscuttingConcepts.pdf" TargetMode="External"/><Relationship Id="rId224" Type="http://schemas.openxmlformats.org/officeDocument/2006/relationships/hyperlink" Target="https://static.nsta.org/ngss/20130509/MatrixOfDisciplinaryCoreIdeasInNGSS-May2013.pdf" TargetMode="External"/><Relationship Id="rId102" Type="http://schemas.openxmlformats.org/officeDocument/2006/relationships/hyperlink" Target="https://static.nsta.org/ngss/20130509/MatrixOfDisciplinaryCoreIdeasInNGSS-May2013.pdf" TargetMode="External"/><Relationship Id="rId223" Type="http://schemas.openxmlformats.org/officeDocument/2006/relationships/hyperlink" Target="https://static.nsta.org/ngss/MatrixOfScienceAndEngineeringPractices.pdf" TargetMode="External"/><Relationship Id="rId101" Type="http://schemas.openxmlformats.org/officeDocument/2006/relationships/hyperlink" Target="https://static.nsta.org/ngss/MatrixOfScienceAndEngineeringPractices.pdf" TargetMode="External"/><Relationship Id="rId222" Type="http://schemas.openxmlformats.org/officeDocument/2006/relationships/hyperlink" Target="https://docs.google.com/document/d/1xTjW3_ott6a6IZWdS7_nkqJsrDDWRbpgH4-FpbeEnhA/edit?usp=sharing" TargetMode="External"/><Relationship Id="rId100" Type="http://schemas.openxmlformats.org/officeDocument/2006/relationships/hyperlink" Target="https://docs.google.com/document/d/1SGIf72H6voez9zSUP-V-GNhzdkqjMnSxec4gHdjnP4o/edit" TargetMode="External"/><Relationship Id="rId221" Type="http://schemas.openxmlformats.org/officeDocument/2006/relationships/hyperlink" Target="https://docs.google.com/document/d/1gqns8EfsVwTldSzrhYB7cas_5EviQo3qfrcjvYo5WD4/edit" TargetMode="External"/><Relationship Id="rId217" Type="http://schemas.openxmlformats.org/officeDocument/2006/relationships/hyperlink" Target="http://www.state.nj.us/education/cccs/2014/tech/81.pdf" TargetMode="External"/><Relationship Id="rId216" Type="http://schemas.openxmlformats.org/officeDocument/2006/relationships/hyperlink" Target="http://www.state.nj.us/education/cccs/2014/tech/81.docx" TargetMode="External"/><Relationship Id="rId215" Type="http://schemas.openxmlformats.org/officeDocument/2006/relationships/hyperlink" Target="http://www.state.nj.us/education/cccs/2014/tech/" TargetMode="External"/><Relationship Id="rId214" Type="http://schemas.openxmlformats.org/officeDocument/2006/relationships/hyperlink" Target="https://docs.google.com/document/d/1D3pkVevV6mwbTL7ZElPsoVrKFzS4F69RhlFhHlacyTA/edit?usp=sharing" TargetMode="External"/><Relationship Id="rId219" Type="http://schemas.openxmlformats.org/officeDocument/2006/relationships/hyperlink" Target="http://www.state.nj.us/education/cccs/2014/tech/82.pdf" TargetMode="External"/><Relationship Id="rId218" Type="http://schemas.openxmlformats.org/officeDocument/2006/relationships/hyperlink" Target="http://www.state.nj.us/education/cccs/2014/tech/82.docx" TargetMode="External"/><Relationship Id="rId213" Type="http://schemas.openxmlformats.org/officeDocument/2006/relationships/hyperlink" Target="http://www.state.nj.us/education/cccs/2014/career/CareerReadyPractices.pdf" TargetMode="External"/><Relationship Id="rId212" Type="http://schemas.openxmlformats.org/officeDocument/2006/relationships/hyperlink" Target="https://newsela.com/categories/news:science" TargetMode="External"/><Relationship Id="rId211" Type="http://schemas.openxmlformats.org/officeDocument/2006/relationships/hyperlink" Target="https://static.nsta.org/ngss/MatrixOfCrosscuttingConcepts.pdf" TargetMode="External"/><Relationship Id="rId210" Type="http://schemas.openxmlformats.org/officeDocument/2006/relationships/hyperlink" Target="https://static.nsta.org/ngss/20130509/MatrixOfDisciplinaryCoreIdeasInNGSS-May2013.pdf" TargetMode="External"/><Relationship Id="rId129" Type="http://schemas.openxmlformats.org/officeDocument/2006/relationships/hyperlink" Target="https://www.state.nj.us/education/cccs/2016/science/4-ESS2.pdf" TargetMode="External"/><Relationship Id="rId128" Type="http://schemas.openxmlformats.org/officeDocument/2006/relationships/hyperlink" Target="https://www.state.nj.us/education/cccs/2016/science/4-ESS1.pdf" TargetMode="External"/><Relationship Id="rId249" Type="http://schemas.openxmlformats.org/officeDocument/2006/relationships/hyperlink" Target="https://docs.google.com/document/d/1gqns8EfsVwTldSzrhYB7cas_5EviQo3qfrcjvYo5WD4/edit" TargetMode="External"/><Relationship Id="rId127" Type="http://schemas.openxmlformats.org/officeDocument/2006/relationships/hyperlink" Target="https://www.discoveryeducation.com/" TargetMode="External"/><Relationship Id="rId248" Type="http://schemas.openxmlformats.org/officeDocument/2006/relationships/hyperlink" Target="https://docs.google.com/document/d/1o6U58Rndh_U8D57lRyWEB74XTL3IY5vyn0lvUJxMpNM/edit" TargetMode="External"/><Relationship Id="rId126" Type="http://schemas.openxmlformats.org/officeDocument/2006/relationships/hyperlink" Target="https://www.pebblego.com/" TargetMode="External"/><Relationship Id="rId247" Type="http://schemas.openxmlformats.org/officeDocument/2006/relationships/hyperlink" Target="http://www.state.nj.us/education/cccs/2014/tech/82.pdf" TargetMode="External"/><Relationship Id="rId121" Type="http://schemas.openxmlformats.org/officeDocument/2006/relationships/hyperlink" Target="https://static.nsta.org/ngss/MatrixOfScienceAndEngineeringPractices.pdf" TargetMode="External"/><Relationship Id="rId242" Type="http://schemas.openxmlformats.org/officeDocument/2006/relationships/hyperlink" Target="https://docs.google.com/document/d/1D3pkVevV6mwbTL7ZElPsoVrKFzS4F69RhlFhHlacyTA/edit?usp=sharing" TargetMode="External"/><Relationship Id="rId120" Type="http://schemas.openxmlformats.org/officeDocument/2006/relationships/hyperlink" Target="https://docs.google.com/document/d/1SGIf72H6voez9zSUP-V-GNhzdkqjMnSxec4gHdjnP4o/edit" TargetMode="External"/><Relationship Id="rId241" Type="http://schemas.openxmlformats.org/officeDocument/2006/relationships/hyperlink" Target="http://www.state.nj.us/education/cccs/2014/career/CareerReadyPractices.pdf" TargetMode="External"/><Relationship Id="rId240" Type="http://schemas.openxmlformats.org/officeDocument/2006/relationships/hyperlink" Target="https://newsela.com/categories/news:science" TargetMode="External"/><Relationship Id="rId125" Type="http://schemas.openxmlformats.org/officeDocument/2006/relationships/hyperlink" Target="https://jr.brainpop.com/" TargetMode="External"/><Relationship Id="rId246" Type="http://schemas.openxmlformats.org/officeDocument/2006/relationships/hyperlink" Target="http://www.state.nj.us/education/cccs/2014/tech/82.docx" TargetMode="External"/><Relationship Id="rId124" Type="http://schemas.openxmlformats.org/officeDocument/2006/relationships/hyperlink" Target="http://www.knowingscience.com" TargetMode="External"/><Relationship Id="rId245" Type="http://schemas.openxmlformats.org/officeDocument/2006/relationships/hyperlink" Target="http://www.state.nj.us/education/cccs/2014/tech/81.pdf" TargetMode="External"/><Relationship Id="rId123" Type="http://schemas.openxmlformats.org/officeDocument/2006/relationships/hyperlink" Target="https://static.nsta.org/ngss/MatrixOfCrosscuttingConcepts.pdf" TargetMode="External"/><Relationship Id="rId244" Type="http://schemas.openxmlformats.org/officeDocument/2006/relationships/hyperlink" Target="http://www.state.nj.us/education/cccs/2014/tech/81.docx" TargetMode="External"/><Relationship Id="rId122" Type="http://schemas.openxmlformats.org/officeDocument/2006/relationships/hyperlink" Target="https://static.nsta.org/ngss/20130509/MatrixOfDisciplinaryCoreIdeasInNGSS-May2013.pdf" TargetMode="External"/><Relationship Id="rId243" Type="http://schemas.openxmlformats.org/officeDocument/2006/relationships/hyperlink" Target="http://www.state.nj.us/education/cccs/2014/tech/" TargetMode="External"/><Relationship Id="rId95" Type="http://schemas.openxmlformats.org/officeDocument/2006/relationships/hyperlink" Target="http://www.state.nj.us/education/cccs/2014/tech/81.docx" TargetMode="External"/><Relationship Id="rId94" Type="http://schemas.openxmlformats.org/officeDocument/2006/relationships/hyperlink" Target="http://www.state.nj.us/education/cccs/2014/tech/" TargetMode="External"/><Relationship Id="rId97" Type="http://schemas.openxmlformats.org/officeDocument/2006/relationships/hyperlink" Target="http://www.state.nj.us/education/cccs/2014/tech/82.docx" TargetMode="External"/><Relationship Id="rId96" Type="http://schemas.openxmlformats.org/officeDocument/2006/relationships/hyperlink" Target="http://www.state.nj.us/education/cccs/2014/tech/81.pdf" TargetMode="External"/><Relationship Id="rId99" Type="http://schemas.openxmlformats.org/officeDocument/2006/relationships/hyperlink" Target="https://docs.google.com/document/d/1DLXFxP1m7J-IhqVy1Xm0jb1Eyy3C8wFHcdFTjdeFf1k/edit" TargetMode="External"/><Relationship Id="rId98" Type="http://schemas.openxmlformats.org/officeDocument/2006/relationships/hyperlink" Target="http://www.state.nj.us/education/cccs/2014/tech/82.pdf" TargetMode="External"/><Relationship Id="rId91" Type="http://schemas.openxmlformats.org/officeDocument/2006/relationships/hyperlink" Target="https://www.nextgenscience.org/sites/default/files/Appendix-L_CCSS%20Math%20Connections%2006_03_13.pdf" TargetMode="External"/><Relationship Id="rId90" Type="http://schemas.openxmlformats.org/officeDocument/2006/relationships/hyperlink" Target="https://newsela.com/categories/news:science" TargetMode="External"/><Relationship Id="rId93" Type="http://schemas.openxmlformats.org/officeDocument/2006/relationships/hyperlink" Target="https://docs.google.com/document/d/1-rxbMNyhW_m1OKeCXvP0r_Enemt8Vcmxn-s_67make4/edit" TargetMode="External"/><Relationship Id="rId92" Type="http://schemas.openxmlformats.org/officeDocument/2006/relationships/hyperlink" Target="http://www.state.nj.us/education/cccs/2014/career/CareerReadyPractices.pdf" TargetMode="External"/><Relationship Id="rId118" Type="http://schemas.openxmlformats.org/officeDocument/2006/relationships/hyperlink" Target="http://www.state.nj.us/education/cccs/2014/tech/82.pdf" TargetMode="External"/><Relationship Id="rId239" Type="http://schemas.openxmlformats.org/officeDocument/2006/relationships/hyperlink" Target="https://static.nsta.org/ngss/MatrixOfCrosscuttingConcepts.pdf" TargetMode="External"/><Relationship Id="rId117" Type="http://schemas.openxmlformats.org/officeDocument/2006/relationships/hyperlink" Target="http://www.state.nj.us/education/cccs/2014/tech/82.docx" TargetMode="External"/><Relationship Id="rId238" Type="http://schemas.openxmlformats.org/officeDocument/2006/relationships/hyperlink" Target="https://static.nsta.org/ngss/20130509/MatrixOfDisciplinaryCoreIdeasInNGSS-May2013.pdf" TargetMode="External"/><Relationship Id="rId116" Type="http://schemas.openxmlformats.org/officeDocument/2006/relationships/hyperlink" Target="http://www.state.nj.us/education/cccs/2014/tech/81.pdf" TargetMode="External"/><Relationship Id="rId237" Type="http://schemas.openxmlformats.org/officeDocument/2006/relationships/hyperlink" Target="https://static.nsta.org/ngss/MatrixOfScienceAndEngineeringPractices.pdf" TargetMode="External"/><Relationship Id="rId115" Type="http://schemas.openxmlformats.org/officeDocument/2006/relationships/hyperlink" Target="http://www.state.nj.us/education/cccs/2014/tech/81.docx" TargetMode="External"/><Relationship Id="rId236" Type="http://schemas.openxmlformats.org/officeDocument/2006/relationships/hyperlink" Target="https://docs.google.com/document/d/1xTjW3_ott6a6IZWdS7_nkqJsrDDWRbpgH4-FpbeEnhA/edit?usp=sharing" TargetMode="External"/><Relationship Id="rId119" Type="http://schemas.openxmlformats.org/officeDocument/2006/relationships/hyperlink" Target="https://docs.google.com/document/d/1DLXFxP1m7J-IhqVy1Xm0jb1Eyy3C8wFHcdFTjdeFf1k/edit" TargetMode="External"/><Relationship Id="rId110" Type="http://schemas.openxmlformats.org/officeDocument/2006/relationships/hyperlink" Target="https://newsela.com/categories/news:science" TargetMode="External"/><Relationship Id="rId231" Type="http://schemas.openxmlformats.org/officeDocument/2006/relationships/hyperlink" Target="http://www.state.nj.us/education/cccs/2014/tech/81.pdf" TargetMode="External"/><Relationship Id="rId230" Type="http://schemas.openxmlformats.org/officeDocument/2006/relationships/hyperlink" Target="http://www.state.nj.us/education/cccs/2014/tech/81.docx" TargetMode="External"/><Relationship Id="rId114" Type="http://schemas.openxmlformats.org/officeDocument/2006/relationships/hyperlink" Target="http://www.state.nj.us/education/cccs/2014/tech/" TargetMode="External"/><Relationship Id="rId235" Type="http://schemas.openxmlformats.org/officeDocument/2006/relationships/hyperlink" Target="https://docs.google.com/document/d/1gqns8EfsVwTldSzrhYB7cas_5EviQo3qfrcjvYo5WD4/edit" TargetMode="External"/><Relationship Id="rId113" Type="http://schemas.openxmlformats.org/officeDocument/2006/relationships/hyperlink" Target="https://docs.google.com/document/d/1-rxbMNyhW_m1OKeCXvP0r_Enemt8Vcmxn-s_67make4/edit" TargetMode="External"/><Relationship Id="rId234" Type="http://schemas.openxmlformats.org/officeDocument/2006/relationships/hyperlink" Target="https://docs.google.com/document/d/1o6U58Rndh_U8D57lRyWEB74XTL3IY5vyn0lvUJxMpNM/edit" TargetMode="External"/><Relationship Id="rId112" Type="http://schemas.openxmlformats.org/officeDocument/2006/relationships/hyperlink" Target="http://www.state.nj.us/education/cccs/2014/career/CareerReadyPractices.pdf" TargetMode="External"/><Relationship Id="rId233" Type="http://schemas.openxmlformats.org/officeDocument/2006/relationships/hyperlink" Target="http://www.state.nj.us/education/cccs/2014/tech/82.pdf" TargetMode="External"/><Relationship Id="rId111" Type="http://schemas.openxmlformats.org/officeDocument/2006/relationships/hyperlink" Target="https://www.nextgenscience.org/sites/default/files/Appendix-L_CCSS%20Math%20Connections%2006_03_13.pdf" TargetMode="External"/><Relationship Id="rId232" Type="http://schemas.openxmlformats.org/officeDocument/2006/relationships/hyperlink" Target="http://www.state.nj.us/education/cccs/2014/tech/82.docx" TargetMode="External"/><Relationship Id="rId206" Type="http://schemas.openxmlformats.org/officeDocument/2006/relationships/hyperlink" Target="https://docs.google.com/document/d/1o6U58Rndh_U8D57lRyWEB74XTL3IY5vyn0lvUJxMpNM/edit" TargetMode="External"/><Relationship Id="rId205" Type="http://schemas.openxmlformats.org/officeDocument/2006/relationships/hyperlink" Target="http://www.state.nj.us/education/cccs/2014/tech/82.pdf" TargetMode="External"/><Relationship Id="rId204" Type="http://schemas.openxmlformats.org/officeDocument/2006/relationships/hyperlink" Target="http://www.state.nj.us/education/cccs/2014/tech/82.docx" TargetMode="External"/><Relationship Id="rId203" Type="http://schemas.openxmlformats.org/officeDocument/2006/relationships/hyperlink" Target="http://www.state.nj.us/education/cccs/2014/tech/81.pdf" TargetMode="External"/><Relationship Id="rId209" Type="http://schemas.openxmlformats.org/officeDocument/2006/relationships/hyperlink" Target="https://static.nsta.org/ngss/MatrixOfScienceAndEngineeringPractices.pdf" TargetMode="External"/><Relationship Id="rId208" Type="http://schemas.openxmlformats.org/officeDocument/2006/relationships/hyperlink" Target="https://docs.google.com/document/d/1xTjW3_ott6a6IZWdS7_nkqJsrDDWRbpgH4-FpbeEnhA/edit?usp=sharing" TargetMode="External"/><Relationship Id="rId207" Type="http://schemas.openxmlformats.org/officeDocument/2006/relationships/hyperlink" Target="https://docs.google.com/document/d/1gqns8EfsVwTldSzrhYB7cas_5EviQo3qfrcjvYo5WD4/edit" TargetMode="External"/><Relationship Id="rId202" Type="http://schemas.openxmlformats.org/officeDocument/2006/relationships/hyperlink" Target="http://www.state.nj.us/education/cccs/2014/tech/81.docx" TargetMode="External"/><Relationship Id="rId201" Type="http://schemas.openxmlformats.org/officeDocument/2006/relationships/hyperlink" Target="http://www.state.nj.us/education/cccs/2014/tech/" TargetMode="External"/><Relationship Id="rId200" Type="http://schemas.openxmlformats.org/officeDocument/2006/relationships/hyperlink" Target="https://docs.google.com/document/d/1D3pkVevV6mwbTL7ZElPsoVrKFzS4F69RhlFhHlacyTA/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